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41B6D" w14:textId="6089EC7B" w:rsidR="003576B0" w:rsidRDefault="000E0A55">
      <w:pPr>
        <w:jc w:val="center"/>
        <w:rPr>
          <w:rFonts w:eastAsiaTheme="majorEastAsia"/>
          <w:b/>
          <w:color w:val="000000" w:themeColor="text1"/>
          <w:spacing w:val="20"/>
          <w:sz w:val="28"/>
          <w:szCs w:val="28"/>
          <w:lang w:eastAsia="zh-HK"/>
        </w:rPr>
      </w:pPr>
      <w:r w:rsidRPr="00081A51">
        <w:rPr>
          <w:rFonts w:eastAsiaTheme="majorEastAsia"/>
          <w:b/>
          <w:color w:val="000000" w:themeColor="text1"/>
          <w:spacing w:val="20"/>
          <w:sz w:val="28"/>
          <w:szCs w:val="28"/>
          <w:lang w:eastAsia="zh-HK"/>
        </w:rPr>
        <w:t>國家安全教案設計</w:t>
      </w:r>
      <w:r w:rsidR="003B77E7" w:rsidRPr="00081A51">
        <w:rPr>
          <w:rFonts w:eastAsiaTheme="majorEastAsia"/>
          <w:b/>
          <w:color w:val="000000" w:themeColor="text1"/>
          <w:spacing w:val="20"/>
          <w:sz w:val="28"/>
          <w:szCs w:val="28"/>
          <w:lang w:eastAsia="zh-HK"/>
        </w:rPr>
        <w:t>作品選</w:t>
      </w:r>
      <w:r w:rsidR="003576B0" w:rsidRPr="00081A51">
        <w:rPr>
          <w:rFonts w:eastAsiaTheme="majorEastAsia" w:hint="eastAsia"/>
          <w:b/>
          <w:color w:val="000000" w:themeColor="text1"/>
          <w:spacing w:val="20"/>
          <w:sz w:val="28"/>
          <w:szCs w:val="28"/>
          <w:lang w:eastAsia="zh-TW"/>
        </w:rPr>
        <w:t>（</w:t>
      </w:r>
      <w:r w:rsidR="003576B0" w:rsidRPr="00081A51">
        <w:rPr>
          <w:rFonts w:eastAsiaTheme="majorEastAsia" w:hint="eastAsia"/>
          <w:b/>
          <w:color w:val="000000" w:themeColor="text1"/>
          <w:spacing w:val="20"/>
          <w:sz w:val="28"/>
          <w:szCs w:val="28"/>
          <w:lang w:eastAsia="zh-HK"/>
        </w:rPr>
        <w:t>中文</w:t>
      </w:r>
      <w:r w:rsidR="003576B0" w:rsidRPr="00081A51">
        <w:rPr>
          <w:rFonts w:eastAsiaTheme="majorEastAsia" w:hint="eastAsia"/>
          <w:b/>
          <w:color w:val="000000" w:themeColor="text1"/>
          <w:spacing w:val="20"/>
          <w:sz w:val="28"/>
          <w:szCs w:val="28"/>
          <w:lang w:eastAsia="zh-TW"/>
        </w:rPr>
        <w:t>）</w:t>
      </w:r>
    </w:p>
    <w:p w14:paraId="2F72CB08" w14:textId="44010ADE" w:rsidR="003B77E7" w:rsidRPr="00081A51" w:rsidRDefault="007C4C21">
      <w:pPr>
        <w:jc w:val="center"/>
        <w:rPr>
          <w:rFonts w:eastAsiaTheme="majorEastAsia"/>
          <w:b/>
          <w:color w:val="000000" w:themeColor="text1"/>
          <w:spacing w:val="20"/>
          <w:sz w:val="28"/>
          <w:szCs w:val="28"/>
          <w:lang w:eastAsia="zh-HK"/>
        </w:rPr>
      </w:pPr>
      <w:r>
        <w:rPr>
          <w:rFonts w:eastAsiaTheme="majorEastAsia" w:hint="eastAsia"/>
          <w:b/>
          <w:color w:val="000000" w:themeColor="text1"/>
          <w:spacing w:val="20"/>
          <w:sz w:val="28"/>
          <w:szCs w:val="28"/>
          <w:lang w:eastAsia="zh-HK"/>
        </w:rPr>
        <w:t>參加</w:t>
      </w:r>
      <w:r w:rsidR="003B77E7" w:rsidRPr="00081A51">
        <w:rPr>
          <w:rFonts w:eastAsiaTheme="majorEastAsia"/>
          <w:b/>
          <w:color w:val="000000" w:themeColor="text1"/>
          <w:spacing w:val="20"/>
          <w:sz w:val="28"/>
          <w:szCs w:val="28"/>
          <w:lang w:eastAsia="zh-HK"/>
        </w:rPr>
        <w:t>表格</w:t>
      </w:r>
    </w:p>
    <w:p w14:paraId="61E3B3FE" w14:textId="77777777" w:rsidR="003B77E7" w:rsidRPr="00B02736" w:rsidRDefault="003B77E7" w:rsidP="003B77E7">
      <w:pPr>
        <w:jc w:val="center"/>
        <w:rPr>
          <w:rFonts w:eastAsiaTheme="majorEastAsia"/>
          <w:b/>
          <w:color w:val="000000" w:themeColor="text1"/>
          <w:spacing w:val="20"/>
          <w:sz w:val="26"/>
          <w:szCs w:val="26"/>
          <w:lang w:eastAsia="zh-HK"/>
        </w:rPr>
      </w:pPr>
    </w:p>
    <w:p w14:paraId="777CF90D" w14:textId="0B9A28BB" w:rsidR="003B77E7" w:rsidRPr="00EE329C" w:rsidRDefault="000E0A55" w:rsidP="000E0A55">
      <w:pPr>
        <w:rPr>
          <w:rFonts w:eastAsiaTheme="majorEastAsia"/>
          <w:b/>
          <w:color w:val="000000" w:themeColor="text1"/>
          <w:spacing w:val="20"/>
          <w:sz w:val="26"/>
          <w:szCs w:val="26"/>
          <w:u w:val="single"/>
        </w:rPr>
      </w:pPr>
      <w:r w:rsidRPr="00EE329C">
        <w:rPr>
          <w:rFonts w:eastAsiaTheme="majorEastAsia" w:hint="eastAsia"/>
          <w:b/>
          <w:color w:val="000000" w:themeColor="text1"/>
          <w:spacing w:val="20"/>
          <w:sz w:val="26"/>
          <w:szCs w:val="26"/>
          <w:u w:val="single"/>
          <w:lang w:eastAsia="zh-HK"/>
        </w:rPr>
        <w:t>一</w:t>
      </w:r>
      <w:r w:rsidR="0095655A" w:rsidRPr="00EE329C">
        <w:rPr>
          <w:rFonts w:eastAsiaTheme="majorEastAsia" w:hint="eastAsia"/>
          <w:b/>
          <w:color w:val="000000" w:themeColor="text1"/>
          <w:spacing w:val="20"/>
          <w:sz w:val="26"/>
          <w:szCs w:val="26"/>
          <w:u w:val="single"/>
          <w:lang w:eastAsia="zh-TW"/>
        </w:rPr>
        <w:t>、</w:t>
      </w:r>
      <w:r w:rsidR="003B77E7" w:rsidRPr="00EE329C">
        <w:rPr>
          <w:rFonts w:eastAsiaTheme="majorEastAsia"/>
          <w:b/>
          <w:color w:val="000000" w:themeColor="text1"/>
          <w:spacing w:val="20"/>
          <w:sz w:val="26"/>
          <w:szCs w:val="26"/>
          <w:u w:val="single"/>
          <w:lang w:eastAsia="zh-HK"/>
        </w:rPr>
        <w:t>參</w:t>
      </w:r>
      <w:r w:rsidR="007C4C21">
        <w:rPr>
          <w:rFonts w:eastAsiaTheme="majorEastAsia" w:hint="eastAsia"/>
          <w:b/>
          <w:color w:val="000000" w:themeColor="text1"/>
          <w:spacing w:val="20"/>
          <w:sz w:val="26"/>
          <w:szCs w:val="26"/>
          <w:u w:val="single"/>
          <w:lang w:eastAsia="zh-HK"/>
        </w:rPr>
        <w:t>加者</w:t>
      </w:r>
      <w:bookmarkStart w:id="0" w:name="_GoBack"/>
      <w:bookmarkEnd w:id="0"/>
      <w:r w:rsidR="003B77E7" w:rsidRPr="00EE329C">
        <w:rPr>
          <w:rFonts w:eastAsiaTheme="majorEastAsia"/>
          <w:b/>
          <w:color w:val="000000" w:themeColor="text1"/>
          <w:spacing w:val="20"/>
          <w:sz w:val="26"/>
          <w:szCs w:val="26"/>
          <w:u w:val="single"/>
          <w:lang w:eastAsia="zh-HK"/>
        </w:rPr>
        <w:t>資料</w:t>
      </w:r>
    </w:p>
    <w:tbl>
      <w:tblPr>
        <w:tblStyle w:val="a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954"/>
        <w:gridCol w:w="1842"/>
      </w:tblGrid>
      <w:tr w:rsidR="003B77E7" w:rsidRPr="0095655A" w14:paraId="1A8DA167" w14:textId="77777777" w:rsidTr="00323012">
        <w:trPr>
          <w:trHeight w:val="227"/>
        </w:trPr>
        <w:tc>
          <w:tcPr>
            <w:tcW w:w="1985" w:type="dxa"/>
          </w:tcPr>
          <w:p w14:paraId="106B6980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HK"/>
              </w:rPr>
            </w:pPr>
          </w:p>
          <w:p w14:paraId="03BB1E0F" w14:textId="73B84569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TW"/>
              </w:rPr>
            </w:pP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HK"/>
              </w:rPr>
              <w:t>教師姓名</w:t>
            </w:r>
            <w:r w:rsidR="00D428CE" w:rsidRPr="0095655A">
              <w:rPr>
                <w:rFonts w:eastAsia="新細明體"/>
                <w:color w:val="000000"/>
                <w:lang w:eastAsia="zh-TW"/>
              </w:rPr>
              <w:t>：</w:t>
            </w:r>
          </w:p>
          <w:p w14:paraId="3C7CCEA9" w14:textId="77777777" w:rsidR="003B77E7" w:rsidRPr="001C44C8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2"/>
                <w:szCs w:val="22"/>
                <w:lang w:eastAsia="zh-TW"/>
              </w:rPr>
            </w:pPr>
            <w:r w:rsidRPr="001C44C8">
              <w:rPr>
                <w:rFonts w:eastAsiaTheme="majorEastAsia"/>
                <w:color w:val="000000" w:themeColor="text1"/>
                <w:spacing w:val="20"/>
                <w:sz w:val="22"/>
                <w:szCs w:val="22"/>
                <w:lang w:eastAsia="zh-TW"/>
              </w:rPr>
              <w:t>（</w:t>
            </w:r>
            <w:r w:rsidRPr="001C44C8">
              <w:rPr>
                <w:rFonts w:eastAsiaTheme="majorEastAsia"/>
                <w:color w:val="000000" w:themeColor="text1"/>
                <w:spacing w:val="20"/>
                <w:sz w:val="22"/>
                <w:szCs w:val="22"/>
                <w:lang w:eastAsia="zh-HK"/>
              </w:rPr>
              <w:t>聯絡人</w:t>
            </w:r>
            <w:r w:rsidRPr="001C44C8">
              <w:rPr>
                <w:rFonts w:eastAsiaTheme="majorEastAsia"/>
                <w:color w:val="000000" w:themeColor="text1"/>
                <w:spacing w:val="20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1B10FF7D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TW"/>
              </w:rPr>
            </w:pPr>
          </w:p>
          <w:p w14:paraId="76262CEF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TW"/>
              </w:rPr>
            </w:pPr>
          </w:p>
          <w:p w14:paraId="3196B474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14:paraId="7D9581B5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  <w:p w14:paraId="6B9DE61A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  <w:p w14:paraId="23915C46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  <w:t>(</w:t>
            </w: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HK"/>
              </w:rPr>
              <w:t>中文</w:t>
            </w: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HK"/>
              </w:rPr>
              <w:t>)</w:t>
            </w:r>
          </w:p>
        </w:tc>
      </w:tr>
      <w:tr w:rsidR="003B77E7" w:rsidRPr="0095655A" w14:paraId="108BC40B" w14:textId="77777777" w:rsidTr="00323012">
        <w:trPr>
          <w:trHeight w:val="227"/>
        </w:trPr>
        <w:tc>
          <w:tcPr>
            <w:tcW w:w="1985" w:type="dxa"/>
          </w:tcPr>
          <w:p w14:paraId="4675BA32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  <w:p w14:paraId="2D74D879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76A1584B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6C53A3F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  <w:p w14:paraId="7758463F" w14:textId="7F4BD104" w:rsidR="003B77E7" w:rsidRPr="0095655A" w:rsidRDefault="003B77E7" w:rsidP="00323012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  <w:t>(</w:t>
            </w:r>
            <w:r w:rsidR="005F4241"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HK"/>
              </w:rPr>
              <w:t>英</w:t>
            </w:r>
            <w:r w:rsidR="005F4241"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TW"/>
              </w:rPr>
              <w:t>文</w:t>
            </w: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  <w:t>)</w:t>
            </w:r>
          </w:p>
        </w:tc>
      </w:tr>
      <w:tr w:rsidR="003B77E7" w:rsidRPr="0095655A" w14:paraId="3A1C8A91" w14:textId="77777777" w:rsidTr="00323012">
        <w:trPr>
          <w:trHeight w:val="227"/>
        </w:trPr>
        <w:tc>
          <w:tcPr>
            <w:tcW w:w="1985" w:type="dxa"/>
          </w:tcPr>
          <w:p w14:paraId="5CEC95DD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HK"/>
              </w:rPr>
            </w:pPr>
          </w:p>
          <w:p w14:paraId="7B3E1E24" w14:textId="1A9E7AAB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HK"/>
              </w:rPr>
              <w:t>教師姓名</w:t>
            </w:r>
            <w:r w:rsidR="00D428CE" w:rsidRPr="0095655A">
              <w:rPr>
                <w:rFonts w:eastAsia="新細明體"/>
                <w:color w:val="000000"/>
              </w:rPr>
              <w:t>：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191749A2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  <w:p w14:paraId="2D709DC0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14:paraId="546096AE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  <w:p w14:paraId="18817970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  <w:t>(</w:t>
            </w: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HK"/>
              </w:rPr>
              <w:t>中文</w:t>
            </w: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HK"/>
              </w:rPr>
              <w:t>)</w:t>
            </w:r>
          </w:p>
        </w:tc>
      </w:tr>
      <w:tr w:rsidR="003B77E7" w:rsidRPr="0095655A" w14:paraId="33D8A9C9" w14:textId="77777777" w:rsidTr="00323012">
        <w:trPr>
          <w:trHeight w:val="227"/>
        </w:trPr>
        <w:tc>
          <w:tcPr>
            <w:tcW w:w="1985" w:type="dxa"/>
          </w:tcPr>
          <w:p w14:paraId="73FC9E16" w14:textId="5F1FD7C8" w:rsidR="003B77E7" w:rsidRPr="001C44C8" w:rsidRDefault="001C44C8" w:rsidP="001C44C8">
            <w:pPr>
              <w:rPr>
                <w:rFonts w:eastAsiaTheme="majorEastAsia"/>
                <w:color w:val="000000" w:themeColor="text1"/>
                <w:spacing w:val="20"/>
                <w:sz w:val="22"/>
                <w:szCs w:val="22"/>
                <w:lang w:eastAsia="zh-HK"/>
              </w:rPr>
            </w:pPr>
            <w:r w:rsidRPr="001C44C8">
              <w:rPr>
                <w:rFonts w:eastAsiaTheme="majorEastAsia"/>
                <w:color w:val="000000" w:themeColor="text1"/>
                <w:spacing w:val="20"/>
                <w:sz w:val="22"/>
                <w:szCs w:val="22"/>
              </w:rPr>
              <w:t>（</w:t>
            </w:r>
            <w:r w:rsidR="000F77CB" w:rsidRPr="001C44C8">
              <w:rPr>
                <w:rFonts w:eastAsiaTheme="majorEastAsia"/>
                <w:color w:val="000000" w:themeColor="text1"/>
                <w:spacing w:val="20"/>
                <w:sz w:val="22"/>
                <w:szCs w:val="22"/>
                <w:lang w:eastAsia="zh-HK"/>
              </w:rPr>
              <w:t>如適用</w:t>
            </w:r>
            <w:r w:rsidRPr="001C44C8">
              <w:rPr>
                <w:rFonts w:eastAsiaTheme="majorEastAsia"/>
                <w:color w:val="000000" w:themeColor="text1"/>
                <w:spacing w:val="20"/>
                <w:sz w:val="22"/>
                <w:szCs w:val="22"/>
              </w:rPr>
              <w:t>）</w:t>
            </w:r>
          </w:p>
          <w:p w14:paraId="3D49A1C9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4CD07628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</w:tc>
        <w:tc>
          <w:tcPr>
            <w:tcW w:w="1842" w:type="dxa"/>
          </w:tcPr>
          <w:p w14:paraId="7451CA13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  <w:p w14:paraId="00C22A2D" w14:textId="4CD4C178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  <w:t>(</w:t>
            </w:r>
            <w:r w:rsidR="005F4241"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HK"/>
              </w:rPr>
              <w:t>英</w:t>
            </w:r>
            <w:r w:rsidR="005F4241"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TW"/>
              </w:rPr>
              <w:t>文</w:t>
            </w: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  <w:t>)</w:t>
            </w:r>
          </w:p>
        </w:tc>
      </w:tr>
      <w:tr w:rsidR="003B77E7" w:rsidRPr="0095655A" w14:paraId="4DD31518" w14:textId="77777777" w:rsidTr="00323012">
        <w:trPr>
          <w:trHeight w:val="227"/>
        </w:trPr>
        <w:tc>
          <w:tcPr>
            <w:tcW w:w="1985" w:type="dxa"/>
          </w:tcPr>
          <w:p w14:paraId="19F648A8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HK"/>
              </w:rPr>
            </w:pPr>
          </w:p>
          <w:p w14:paraId="184E22B2" w14:textId="190F0026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HK"/>
              </w:rPr>
            </w:pP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HK"/>
              </w:rPr>
              <w:t>教師姓名</w:t>
            </w:r>
            <w:r w:rsidR="00D428CE" w:rsidRPr="0095655A">
              <w:rPr>
                <w:rFonts w:eastAsia="新細明體"/>
                <w:color w:val="000000"/>
              </w:rPr>
              <w:t>：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0895D7B4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  <w:p w14:paraId="7780C5BA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14:paraId="222E7502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  <w:p w14:paraId="6B4B9654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  <w:t>(</w:t>
            </w: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HK"/>
              </w:rPr>
              <w:t>中文</w:t>
            </w: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HK"/>
              </w:rPr>
              <w:t>)</w:t>
            </w:r>
          </w:p>
        </w:tc>
      </w:tr>
      <w:tr w:rsidR="003B77E7" w:rsidRPr="0095655A" w14:paraId="7F8BB8E0" w14:textId="77777777" w:rsidTr="00323012">
        <w:trPr>
          <w:trHeight w:val="227"/>
        </w:trPr>
        <w:tc>
          <w:tcPr>
            <w:tcW w:w="1985" w:type="dxa"/>
          </w:tcPr>
          <w:p w14:paraId="35DD07DF" w14:textId="717D9CD2" w:rsidR="003B77E7" w:rsidRPr="001C44C8" w:rsidRDefault="001C44C8" w:rsidP="00B73CFC">
            <w:pPr>
              <w:rPr>
                <w:rFonts w:eastAsiaTheme="majorEastAsia"/>
                <w:color w:val="000000" w:themeColor="text1"/>
                <w:spacing w:val="20"/>
                <w:sz w:val="22"/>
                <w:szCs w:val="26"/>
                <w:lang w:eastAsia="zh-HK"/>
              </w:rPr>
            </w:pPr>
            <w:r w:rsidRPr="001C44C8">
              <w:rPr>
                <w:rFonts w:eastAsiaTheme="majorEastAsia"/>
                <w:color w:val="000000" w:themeColor="text1"/>
                <w:spacing w:val="20"/>
                <w:sz w:val="22"/>
                <w:szCs w:val="22"/>
              </w:rPr>
              <w:t>（</w:t>
            </w:r>
            <w:r w:rsidR="000F77CB" w:rsidRPr="001C44C8">
              <w:rPr>
                <w:rFonts w:eastAsiaTheme="majorEastAsia"/>
                <w:color w:val="000000" w:themeColor="text1"/>
                <w:spacing w:val="20"/>
                <w:sz w:val="22"/>
                <w:szCs w:val="26"/>
                <w:lang w:eastAsia="zh-HK"/>
              </w:rPr>
              <w:t>如適用</w:t>
            </w:r>
            <w:r w:rsidRPr="001C44C8">
              <w:rPr>
                <w:rFonts w:eastAsiaTheme="majorEastAsia"/>
                <w:color w:val="000000" w:themeColor="text1"/>
                <w:spacing w:val="20"/>
                <w:sz w:val="22"/>
                <w:szCs w:val="22"/>
              </w:rPr>
              <w:t>）</w:t>
            </w:r>
          </w:p>
          <w:p w14:paraId="7B83BACB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07A1F436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B2275D6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  <w:p w14:paraId="240F71C1" w14:textId="6F856654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  <w:t>(</w:t>
            </w:r>
            <w:r w:rsidR="005F4241"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HK"/>
              </w:rPr>
              <w:t>英</w:t>
            </w:r>
            <w:r w:rsidR="005F4241"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TW"/>
              </w:rPr>
              <w:t>文</w:t>
            </w: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  <w:t>)</w:t>
            </w:r>
          </w:p>
        </w:tc>
      </w:tr>
      <w:tr w:rsidR="003B77E7" w:rsidRPr="0095655A" w14:paraId="1297DC67" w14:textId="77777777" w:rsidTr="00323012">
        <w:trPr>
          <w:trHeight w:val="227"/>
        </w:trPr>
        <w:tc>
          <w:tcPr>
            <w:tcW w:w="1985" w:type="dxa"/>
          </w:tcPr>
          <w:p w14:paraId="2E405952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HK"/>
              </w:rPr>
            </w:pPr>
          </w:p>
          <w:p w14:paraId="75AF60A6" w14:textId="6BB38B04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HK"/>
              </w:rPr>
            </w:pP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HK"/>
              </w:rPr>
              <w:t>教師姓名</w:t>
            </w:r>
            <w:r w:rsidR="00D428CE" w:rsidRPr="0095655A">
              <w:rPr>
                <w:rFonts w:eastAsia="新細明體"/>
                <w:color w:val="000000"/>
              </w:rPr>
              <w:t>：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641BB38B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  <w:p w14:paraId="15C3C36D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14:paraId="122CDD9B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  <w:p w14:paraId="5E3E2ED7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  <w:t>(</w:t>
            </w: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HK"/>
              </w:rPr>
              <w:t>中文</w:t>
            </w: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HK"/>
              </w:rPr>
              <w:t>)</w:t>
            </w:r>
          </w:p>
        </w:tc>
      </w:tr>
      <w:tr w:rsidR="003B77E7" w:rsidRPr="0095655A" w14:paraId="373E62CF" w14:textId="77777777" w:rsidTr="00323012">
        <w:trPr>
          <w:trHeight w:val="227"/>
        </w:trPr>
        <w:tc>
          <w:tcPr>
            <w:tcW w:w="1985" w:type="dxa"/>
          </w:tcPr>
          <w:p w14:paraId="66EF1D47" w14:textId="4E5059A0" w:rsidR="003B77E7" w:rsidRPr="0095655A" w:rsidRDefault="001C44C8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HK"/>
              </w:rPr>
            </w:pPr>
            <w:r w:rsidRPr="001C44C8">
              <w:rPr>
                <w:rFonts w:eastAsiaTheme="majorEastAsia"/>
                <w:color w:val="000000" w:themeColor="text1"/>
                <w:spacing w:val="20"/>
                <w:sz w:val="22"/>
                <w:szCs w:val="22"/>
              </w:rPr>
              <w:t>（</w:t>
            </w:r>
            <w:r w:rsidR="000F77CB" w:rsidRPr="00E44FAE">
              <w:rPr>
                <w:rFonts w:eastAsiaTheme="majorEastAsia"/>
                <w:color w:val="000000" w:themeColor="text1"/>
                <w:spacing w:val="20"/>
                <w:sz w:val="22"/>
                <w:szCs w:val="26"/>
                <w:lang w:eastAsia="zh-HK"/>
              </w:rPr>
              <w:t>如適用</w:t>
            </w:r>
            <w:r w:rsidRPr="001C44C8">
              <w:rPr>
                <w:rFonts w:eastAsiaTheme="majorEastAsia"/>
                <w:color w:val="000000" w:themeColor="text1"/>
                <w:spacing w:val="20"/>
                <w:sz w:val="22"/>
                <w:szCs w:val="22"/>
              </w:rPr>
              <w:t>）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7E432007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  <w:p w14:paraId="7030BAAE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8769515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  <w:p w14:paraId="18420173" w14:textId="61E904DF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  <w:t>(</w:t>
            </w:r>
            <w:r w:rsidR="005F4241"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HK"/>
              </w:rPr>
              <w:t>英</w:t>
            </w:r>
            <w:r w:rsidR="005F4241"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TW"/>
              </w:rPr>
              <w:t>文</w:t>
            </w: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  <w:t>)</w:t>
            </w:r>
          </w:p>
        </w:tc>
      </w:tr>
      <w:tr w:rsidR="003B77E7" w:rsidRPr="0095655A" w14:paraId="73C47E54" w14:textId="77777777" w:rsidTr="00323012">
        <w:trPr>
          <w:trHeight w:val="227"/>
        </w:trPr>
        <w:tc>
          <w:tcPr>
            <w:tcW w:w="1985" w:type="dxa"/>
          </w:tcPr>
          <w:p w14:paraId="6F61645B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HK"/>
              </w:rPr>
            </w:pPr>
          </w:p>
          <w:p w14:paraId="0653EA01" w14:textId="436CD8EC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HK"/>
              </w:rPr>
            </w:pP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HK"/>
              </w:rPr>
              <w:t>教師姓名</w:t>
            </w:r>
            <w:r w:rsidR="00D428CE" w:rsidRPr="0095655A">
              <w:rPr>
                <w:rFonts w:eastAsia="新細明體"/>
                <w:color w:val="000000"/>
              </w:rPr>
              <w:t>：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5C44CE0D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  <w:p w14:paraId="56A1B092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14:paraId="13FFC7CE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  <w:p w14:paraId="56A0D97D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  <w:t>(</w:t>
            </w: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HK"/>
              </w:rPr>
              <w:t>中文</w:t>
            </w: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HK"/>
              </w:rPr>
              <w:t>)</w:t>
            </w:r>
          </w:p>
        </w:tc>
      </w:tr>
      <w:tr w:rsidR="003B77E7" w:rsidRPr="0095655A" w14:paraId="2A9040A1" w14:textId="77777777" w:rsidTr="00323012">
        <w:trPr>
          <w:trHeight w:val="227"/>
        </w:trPr>
        <w:tc>
          <w:tcPr>
            <w:tcW w:w="1985" w:type="dxa"/>
          </w:tcPr>
          <w:p w14:paraId="542F4843" w14:textId="25E5CF70" w:rsidR="003B77E7" w:rsidRPr="0095655A" w:rsidRDefault="001C44C8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HK"/>
              </w:rPr>
            </w:pPr>
            <w:r w:rsidRPr="001C44C8">
              <w:rPr>
                <w:rFonts w:eastAsiaTheme="majorEastAsia"/>
                <w:color w:val="000000" w:themeColor="text1"/>
                <w:spacing w:val="20"/>
                <w:sz w:val="22"/>
                <w:szCs w:val="22"/>
              </w:rPr>
              <w:t>（</w:t>
            </w:r>
            <w:r w:rsidR="000F77CB" w:rsidRPr="00E44FAE">
              <w:rPr>
                <w:rFonts w:eastAsiaTheme="majorEastAsia"/>
                <w:color w:val="000000" w:themeColor="text1"/>
                <w:spacing w:val="20"/>
                <w:sz w:val="22"/>
                <w:szCs w:val="26"/>
                <w:lang w:eastAsia="zh-HK"/>
              </w:rPr>
              <w:t>如適用</w:t>
            </w:r>
            <w:r w:rsidRPr="001C44C8">
              <w:rPr>
                <w:rFonts w:eastAsiaTheme="majorEastAsia"/>
                <w:color w:val="000000" w:themeColor="text1"/>
                <w:spacing w:val="20"/>
                <w:sz w:val="22"/>
                <w:szCs w:val="22"/>
              </w:rPr>
              <w:t>）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34F413F9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  <w:p w14:paraId="12AF04F0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F5D179E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  <w:p w14:paraId="115FFD97" w14:textId="41CA9D84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  <w:t>(</w:t>
            </w:r>
            <w:r w:rsidR="005F4241"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HK"/>
              </w:rPr>
              <w:t>英</w:t>
            </w:r>
            <w:r w:rsidR="005F4241"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TW"/>
              </w:rPr>
              <w:t>文</w:t>
            </w: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  <w:t>)</w:t>
            </w:r>
          </w:p>
        </w:tc>
      </w:tr>
      <w:tr w:rsidR="003B77E7" w:rsidRPr="0095655A" w14:paraId="49C46C8C" w14:textId="77777777" w:rsidTr="00323012">
        <w:trPr>
          <w:trHeight w:val="227"/>
        </w:trPr>
        <w:tc>
          <w:tcPr>
            <w:tcW w:w="1985" w:type="dxa"/>
          </w:tcPr>
          <w:p w14:paraId="7B0C31DB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  <w:p w14:paraId="1DE1A8CE" w14:textId="1509AB3F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HK"/>
              </w:rPr>
              <w:t>聯絡人電話</w:t>
            </w:r>
            <w:r w:rsidR="00D428CE" w:rsidRPr="0095655A">
              <w:rPr>
                <w:rFonts w:eastAsia="新細明體"/>
                <w:color w:val="000000"/>
              </w:rPr>
              <w:t>：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75159F41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98B7833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  <w:p w14:paraId="568F1278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</w:tc>
      </w:tr>
      <w:tr w:rsidR="003B77E7" w:rsidRPr="0095655A" w14:paraId="689A6F43" w14:textId="77777777" w:rsidTr="00323012">
        <w:trPr>
          <w:trHeight w:val="227"/>
        </w:trPr>
        <w:tc>
          <w:tcPr>
            <w:tcW w:w="1985" w:type="dxa"/>
          </w:tcPr>
          <w:p w14:paraId="0F85005E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  <w:p w14:paraId="7C6BD0E4" w14:textId="2EFB3EA5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HK"/>
              </w:rPr>
              <w:t>電郵地址</w:t>
            </w:r>
            <w:r w:rsidR="00D428CE" w:rsidRPr="0095655A">
              <w:rPr>
                <w:rFonts w:eastAsia="新細明體"/>
                <w:color w:val="000000"/>
              </w:rPr>
              <w:t>：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4F39A440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</w:tc>
        <w:tc>
          <w:tcPr>
            <w:tcW w:w="1842" w:type="dxa"/>
          </w:tcPr>
          <w:p w14:paraId="715F1AF7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</w:tc>
      </w:tr>
      <w:tr w:rsidR="003B77E7" w:rsidRPr="0095655A" w14:paraId="627B74A7" w14:textId="77777777" w:rsidTr="00323012">
        <w:trPr>
          <w:trHeight w:val="227"/>
        </w:trPr>
        <w:tc>
          <w:tcPr>
            <w:tcW w:w="1985" w:type="dxa"/>
          </w:tcPr>
          <w:p w14:paraId="07AB4F29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  <w:p w14:paraId="520887FF" w14:textId="779F009A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HK"/>
              </w:rPr>
              <w:t>任職學校</w:t>
            </w:r>
            <w:r w:rsidR="00D428CE" w:rsidRPr="0095655A">
              <w:rPr>
                <w:rFonts w:eastAsia="新細明體"/>
                <w:color w:val="000000"/>
              </w:rPr>
              <w:t>：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2C563301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1EF8063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  <w:p w14:paraId="5C1D1354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  <w:t>(</w:t>
            </w: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HK"/>
              </w:rPr>
              <w:t>中文</w:t>
            </w: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HK"/>
              </w:rPr>
              <w:t>)</w:t>
            </w:r>
          </w:p>
        </w:tc>
      </w:tr>
      <w:tr w:rsidR="003B77E7" w:rsidRPr="0095655A" w14:paraId="367338CE" w14:textId="77777777" w:rsidTr="00323012">
        <w:trPr>
          <w:trHeight w:val="227"/>
        </w:trPr>
        <w:tc>
          <w:tcPr>
            <w:tcW w:w="1985" w:type="dxa"/>
          </w:tcPr>
          <w:p w14:paraId="3537142B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  <w:p w14:paraId="1D0D85DF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2AD58418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C395C84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  <w:p w14:paraId="1F9F1EF4" w14:textId="29E70AC9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  <w:t>(</w:t>
            </w:r>
            <w:r w:rsidR="005F4241"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HK"/>
              </w:rPr>
              <w:t>英</w:t>
            </w:r>
            <w:r w:rsidR="005F4241"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TW"/>
              </w:rPr>
              <w:t>文</w:t>
            </w: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  <w:t>)</w:t>
            </w:r>
          </w:p>
        </w:tc>
      </w:tr>
      <w:tr w:rsidR="003B77E7" w:rsidRPr="0095655A" w14:paraId="73DD9E54" w14:textId="77777777" w:rsidTr="00323012">
        <w:trPr>
          <w:trHeight w:val="227"/>
        </w:trPr>
        <w:tc>
          <w:tcPr>
            <w:tcW w:w="1985" w:type="dxa"/>
          </w:tcPr>
          <w:p w14:paraId="7D56F938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  <w:p w14:paraId="0CA3D701" w14:textId="1F9577CB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HK"/>
              </w:rPr>
              <w:t>學校地址</w:t>
            </w:r>
            <w:r w:rsidR="00D428CE" w:rsidRPr="0095655A">
              <w:rPr>
                <w:rFonts w:eastAsia="新細明體"/>
                <w:color w:val="000000"/>
              </w:rPr>
              <w:t>：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047BE602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0338763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</w:tc>
      </w:tr>
      <w:tr w:rsidR="003B77E7" w:rsidRPr="0095655A" w14:paraId="4BA27DAC" w14:textId="77777777" w:rsidTr="00323012">
        <w:trPr>
          <w:trHeight w:val="227"/>
        </w:trPr>
        <w:tc>
          <w:tcPr>
            <w:tcW w:w="1985" w:type="dxa"/>
          </w:tcPr>
          <w:p w14:paraId="180FF3A8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  <w:p w14:paraId="37032051" w14:textId="4421781E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  <w:r w:rsidRPr="0095655A">
              <w:rPr>
                <w:rFonts w:eastAsiaTheme="majorEastAsia"/>
                <w:color w:val="000000" w:themeColor="text1"/>
                <w:spacing w:val="20"/>
                <w:sz w:val="26"/>
                <w:szCs w:val="26"/>
                <w:lang w:eastAsia="zh-HK"/>
              </w:rPr>
              <w:t>學校電話</w:t>
            </w:r>
            <w:r w:rsidR="00D428CE" w:rsidRPr="0095655A">
              <w:rPr>
                <w:rFonts w:eastAsia="新細明體"/>
                <w:color w:val="000000"/>
              </w:rPr>
              <w:t>：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0DFB8451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50FD672" w14:textId="77777777" w:rsidR="003B77E7" w:rsidRPr="0095655A" w:rsidRDefault="003B77E7" w:rsidP="00B73CFC">
            <w:pPr>
              <w:rPr>
                <w:rFonts w:eastAsiaTheme="majorEastAsia"/>
                <w:color w:val="000000" w:themeColor="text1"/>
                <w:spacing w:val="20"/>
                <w:sz w:val="26"/>
                <w:szCs w:val="26"/>
              </w:rPr>
            </w:pPr>
          </w:p>
        </w:tc>
      </w:tr>
    </w:tbl>
    <w:p w14:paraId="05DF7B00" w14:textId="244C1EDE" w:rsidR="00D906F3" w:rsidRPr="00B02736" w:rsidRDefault="000E6430" w:rsidP="003B77E7">
      <w:pPr>
        <w:rPr>
          <w:rFonts w:eastAsia="DengXian"/>
          <w:b/>
          <w:color w:val="000000" w:themeColor="text1"/>
          <w:spacing w:val="20"/>
          <w:sz w:val="26"/>
          <w:szCs w:val="26"/>
        </w:rPr>
      </w:pPr>
      <w:r w:rsidRPr="00B02736">
        <w:rPr>
          <w:rFonts w:eastAsia="DengXian"/>
          <w:b/>
          <w:noProof/>
          <w:color w:val="000000" w:themeColor="text1"/>
          <w:spacing w:val="20"/>
          <w:sz w:val="26"/>
          <w:szCs w:val="26"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7132F" wp14:editId="7D1E8E6B">
                <wp:simplePos x="0" y="0"/>
                <wp:positionH relativeFrom="column">
                  <wp:posOffset>4592565</wp:posOffset>
                </wp:positionH>
                <wp:positionV relativeFrom="paragraph">
                  <wp:posOffset>147800</wp:posOffset>
                </wp:positionV>
                <wp:extent cx="1452047" cy="960504"/>
                <wp:effectExtent l="0" t="0" r="15240" b="114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047" cy="9605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4F726DF" id="矩形 1" o:spid="_x0000_s1026" style="position:absolute;margin-left:361.6pt;margin-top:11.65pt;width:114.35pt;height:75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" fillcolor="white [3212]" strokecolor="black [3213]"/>
            </w:pict>
          </mc:Fallback>
        </mc:AlternateContent>
      </w:r>
    </w:p>
    <w:p w14:paraId="5928E7A2" w14:textId="0472577F" w:rsidR="00D906F3" w:rsidRPr="00B02736" w:rsidRDefault="00D906F3" w:rsidP="003B77E7">
      <w:pPr>
        <w:rPr>
          <w:rFonts w:eastAsia="DengXian"/>
          <w:b/>
          <w:color w:val="000000" w:themeColor="text1"/>
          <w:spacing w:val="20"/>
          <w:sz w:val="26"/>
          <w:szCs w:val="26"/>
        </w:rPr>
      </w:pPr>
    </w:p>
    <w:p w14:paraId="360351BA" w14:textId="12C82BFC" w:rsidR="00EF2B79" w:rsidRDefault="00EF2B79" w:rsidP="00D906F3">
      <w:pPr>
        <w:ind w:left="142"/>
        <w:rPr>
          <w:rFonts w:eastAsiaTheme="minorEastAsia"/>
          <w:b/>
          <w:color w:val="000000" w:themeColor="text1"/>
          <w:spacing w:val="20"/>
          <w:sz w:val="26"/>
          <w:szCs w:val="26"/>
          <w:lang w:eastAsia="zh-TW"/>
        </w:rPr>
      </w:pPr>
      <w:r>
        <w:rPr>
          <w:rFonts w:eastAsiaTheme="minorEastAsia" w:hint="eastAsia"/>
          <w:b/>
          <w:color w:val="000000" w:themeColor="text1"/>
          <w:spacing w:val="20"/>
          <w:sz w:val="26"/>
          <w:szCs w:val="26"/>
          <w:lang w:eastAsia="zh-TW"/>
        </w:rPr>
        <w:t xml:space="preserve"> </w:t>
      </w:r>
      <w:r>
        <w:rPr>
          <w:rFonts w:eastAsiaTheme="minorEastAsia"/>
          <w:b/>
          <w:color w:val="000000" w:themeColor="text1"/>
          <w:spacing w:val="20"/>
          <w:sz w:val="26"/>
          <w:szCs w:val="26"/>
          <w:lang w:eastAsia="zh-TW"/>
        </w:rPr>
        <w:t xml:space="preserve">                                                                 </w:t>
      </w:r>
    </w:p>
    <w:p w14:paraId="6DB390AE" w14:textId="1C505CD1" w:rsidR="003B77E7" w:rsidRPr="00B02736" w:rsidRDefault="00EF2B79" w:rsidP="00D906F3">
      <w:pPr>
        <w:ind w:left="142"/>
        <w:rPr>
          <w:rFonts w:eastAsiaTheme="minorEastAsia"/>
          <w:b/>
          <w:color w:val="000000" w:themeColor="text1"/>
          <w:spacing w:val="20"/>
          <w:sz w:val="26"/>
          <w:szCs w:val="26"/>
        </w:rPr>
      </w:pPr>
      <w:r>
        <w:rPr>
          <w:rFonts w:eastAsiaTheme="minorEastAsia"/>
          <w:b/>
          <w:color w:val="000000" w:themeColor="text1"/>
          <w:spacing w:val="20"/>
          <w:sz w:val="26"/>
          <w:szCs w:val="26"/>
          <w:lang w:eastAsia="zh-TW"/>
        </w:rPr>
        <w:t xml:space="preserve">                                                                  </w:t>
      </w:r>
      <w:r w:rsidR="00D906F3" w:rsidRPr="00B02736">
        <w:rPr>
          <w:rFonts w:eastAsiaTheme="minorEastAsia"/>
          <w:b/>
          <w:color w:val="000000" w:themeColor="text1"/>
          <w:spacing w:val="20"/>
          <w:sz w:val="26"/>
          <w:szCs w:val="26"/>
        </w:rPr>
        <w:t>學校印鑑</w:t>
      </w:r>
    </w:p>
    <w:p w14:paraId="3B4C4E84" w14:textId="18D1E564" w:rsidR="00882BE3" w:rsidRDefault="00882BE3" w:rsidP="00882BE3">
      <w:pPr>
        <w:spacing w:after="160" w:line="259" w:lineRule="auto"/>
        <w:rPr>
          <w:rFonts w:eastAsiaTheme="majorEastAsia"/>
          <w:b/>
          <w:color w:val="000000" w:themeColor="text1"/>
          <w:spacing w:val="20"/>
          <w:sz w:val="26"/>
          <w:szCs w:val="26"/>
          <w:lang w:eastAsia="zh-HK"/>
        </w:rPr>
        <w:sectPr w:rsidR="00882BE3" w:rsidSect="002C5467">
          <w:footerReference w:type="default" r:id="rId8"/>
          <w:pgSz w:w="12240" w:h="15840"/>
          <w:pgMar w:top="1134" w:right="1247" w:bottom="1134" w:left="1247" w:header="709" w:footer="709" w:gutter="0"/>
          <w:pgNumType w:fmt="lowerRoman" w:start="1"/>
          <w:cols w:space="708"/>
          <w:docGrid w:linePitch="360"/>
        </w:sectPr>
      </w:pPr>
    </w:p>
    <w:p w14:paraId="5F15FB93" w14:textId="6533D122" w:rsidR="00FC00A0" w:rsidRPr="00926926" w:rsidRDefault="000E0A55" w:rsidP="002C5467">
      <w:pPr>
        <w:spacing w:after="160" w:line="259" w:lineRule="auto"/>
        <w:rPr>
          <w:u w:val="single"/>
        </w:rPr>
      </w:pPr>
      <w:r w:rsidRPr="00EE329C">
        <w:rPr>
          <w:rFonts w:eastAsiaTheme="majorEastAsia" w:hint="eastAsia"/>
          <w:b/>
          <w:color w:val="000000" w:themeColor="text1"/>
          <w:spacing w:val="20"/>
          <w:sz w:val="26"/>
          <w:szCs w:val="26"/>
          <w:u w:val="single"/>
          <w:lang w:eastAsia="zh-HK"/>
        </w:rPr>
        <w:lastRenderedPageBreak/>
        <w:t>二</w:t>
      </w:r>
      <w:r w:rsidR="00550766" w:rsidRPr="00EE329C">
        <w:rPr>
          <w:rFonts w:eastAsiaTheme="majorEastAsia" w:hint="eastAsia"/>
          <w:b/>
          <w:color w:val="000000" w:themeColor="text1"/>
          <w:spacing w:val="20"/>
          <w:sz w:val="26"/>
          <w:szCs w:val="26"/>
          <w:u w:val="single"/>
          <w:lang w:eastAsia="zh-TW"/>
        </w:rPr>
        <w:t>、</w:t>
      </w:r>
      <w:r w:rsidRPr="00EE329C">
        <w:rPr>
          <w:rFonts w:eastAsiaTheme="majorEastAsia"/>
          <w:b/>
          <w:color w:val="000000" w:themeColor="text1"/>
          <w:spacing w:val="20"/>
          <w:sz w:val="26"/>
          <w:szCs w:val="26"/>
          <w:u w:val="single"/>
          <w:lang w:eastAsia="zh-HK"/>
        </w:rPr>
        <w:t>教案</w:t>
      </w:r>
      <w:r w:rsidR="00870D3A" w:rsidRPr="00EE329C">
        <w:rPr>
          <w:rFonts w:eastAsiaTheme="majorEastAsia"/>
          <w:b/>
          <w:color w:val="000000" w:themeColor="text1"/>
          <w:spacing w:val="20"/>
          <w:sz w:val="26"/>
          <w:szCs w:val="26"/>
          <w:u w:val="single"/>
          <w:lang w:eastAsia="zh-HK"/>
        </w:rPr>
        <w:t>基本資料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662"/>
      </w:tblGrid>
      <w:tr w:rsidR="00FC00A0" w:rsidRPr="00B02736" w14:paraId="33A9978F" w14:textId="77777777" w:rsidTr="000E0A55"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14:paraId="7F07F4AC" w14:textId="3451FF35" w:rsidR="00C234CE" w:rsidRDefault="00D87F16" w:rsidP="00FC00A0">
            <w:pPr>
              <w:spacing w:line="288" w:lineRule="auto"/>
              <w:rPr>
                <w:rFonts w:eastAsia="新細明體"/>
                <w:b/>
                <w:lang w:eastAsia="zh-TW"/>
              </w:rPr>
            </w:pPr>
            <w:r w:rsidRPr="00B02736">
              <w:rPr>
                <w:rFonts w:eastAsia="新細明體"/>
                <w:b/>
                <w:lang w:eastAsia="zh-TW"/>
              </w:rPr>
              <w:t>1.</w:t>
            </w:r>
            <w:r w:rsidRPr="00B02736">
              <w:rPr>
                <w:rFonts w:eastAsia="新細明體"/>
                <w:b/>
                <w:lang w:eastAsia="zh-HK"/>
              </w:rPr>
              <w:t xml:space="preserve"> </w:t>
            </w:r>
            <w:r w:rsidR="00FC00A0" w:rsidRPr="00B02736">
              <w:rPr>
                <w:rFonts w:eastAsia="新細明體"/>
                <w:b/>
                <w:lang w:eastAsia="zh-HK"/>
              </w:rPr>
              <w:t>科目</w:t>
            </w:r>
            <w:r w:rsidR="00892304" w:rsidRPr="00B02736">
              <w:rPr>
                <w:rFonts w:eastAsia="新細明體"/>
                <w:color w:val="000000"/>
                <w:lang w:eastAsia="zh-TW"/>
              </w:rPr>
              <w:t>／</w:t>
            </w:r>
            <w:r w:rsidR="00892304" w:rsidRPr="00B02736">
              <w:rPr>
                <w:rFonts w:eastAsia="新細明體"/>
                <w:b/>
                <w:lang w:eastAsia="zh-HK"/>
              </w:rPr>
              <w:t>課堂</w:t>
            </w:r>
            <w:r w:rsidR="00C234CE">
              <w:rPr>
                <w:rFonts w:eastAsia="新細明體" w:hint="eastAsia"/>
                <w:b/>
                <w:lang w:eastAsia="zh-HK"/>
              </w:rPr>
              <w:t>名稱</w:t>
            </w:r>
          </w:p>
          <w:p w14:paraId="69611436" w14:textId="40954B91" w:rsidR="00FC00A0" w:rsidRPr="00926926" w:rsidRDefault="002B1F5F" w:rsidP="00FC00A0">
            <w:pPr>
              <w:spacing w:line="288" w:lineRule="auto"/>
              <w:rPr>
                <w:rFonts w:eastAsia="新細明體"/>
                <w:sz w:val="22"/>
                <w:lang w:eastAsia="zh-HK"/>
              </w:rPr>
            </w:pPr>
            <w:r w:rsidRPr="00926926">
              <w:rPr>
                <w:rFonts w:eastAsia="新細明體"/>
                <w:sz w:val="22"/>
                <w:lang w:eastAsia="zh-HK"/>
              </w:rPr>
              <w:t>*</w:t>
            </w:r>
            <w:r w:rsidR="00892304" w:rsidRPr="00926926">
              <w:rPr>
                <w:rFonts w:eastAsia="新細明體" w:hint="eastAsia"/>
                <w:sz w:val="22"/>
                <w:lang w:eastAsia="zh-HK"/>
              </w:rPr>
              <w:t>單一</w:t>
            </w:r>
            <w:r w:rsidR="00E90FCE" w:rsidRPr="00926926">
              <w:rPr>
                <w:rFonts w:eastAsia="新細明體" w:hint="eastAsia"/>
                <w:sz w:val="22"/>
                <w:lang w:eastAsia="zh-HK"/>
              </w:rPr>
              <w:t>科</w:t>
            </w:r>
            <w:r w:rsidR="006E343D" w:rsidRPr="00926926">
              <w:rPr>
                <w:rFonts w:eastAsia="新細明體" w:hint="eastAsia"/>
                <w:sz w:val="22"/>
                <w:lang w:eastAsia="zh-HK"/>
              </w:rPr>
              <w:t>目</w:t>
            </w:r>
            <w:r w:rsidR="00E90FCE" w:rsidRPr="00926926">
              <w:rPr>
                <w:rFonts w:eastAsia="新細明體" w:hint="eastAsia"/>
                <w:sz w:val="22"/>
                <w:lang w:eastAsia="zh-HK"/>
              </w:rPr>
              <w:t>或跨科</w:t>
            </w:r>
            <w:r w:rsidR="001B0871" w:rsidRPr="00926926">
              <w:rPr>
                <w:rFonts w:eastAsia="新細明體" w:hint="eastAsia"/>
                <w:sz w:val="22"/>
                <w:lang w:eastAsia="zh-HK"/>
              </w:rPr>
              <w:t>設計</w:t>
            </w:r>
            <w:r w:rsidR="00892304" w:rsidRPr="00926926">
              <w:rPr>
                <w:rFonts w:eastAsia="新細明體" w:hint="eastAsia"/>
                <w:sz w:val="22"/>
                <w:lang w:eastAsia="zh-HK"/>
              </w:rPr>
              <w:t>均可</w:t>
            </w:r>
          </w:p>
          <w:p w14:paraId="4C514557" w14:textId="77777777" w:rsidR="00A607CD" w:rsidRPr="00B02736" w:rsidRDefault="00A607CD" w:rsidP="00FC00A0">
            <w:pPr>
              <w:spacing w:line="288" w:lineRule="auto"/>
              <w:rPr>
                <w:rFonts w:eastAsia="新細明體"/>
                <w:b/>
                <w:lang w:eastAsia="zh-TW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89ED033" w14:textId="2E035E6C" w:rsidR="000E0A55" w:rsidRDefault="00892304" w:rsidP="000E0A55">
            <w:pPr>
              <w:spacing w:before="240" w:line="288" w:lineRule="auto"/>
              <w:rPr>
                <w:rFonts w:eastAsia="新細明體"/>
                <w:lang w:eastAsia="zh-HK"/>
              </w:rPr>
            </w:pPr>
            <w:r w:rsidRPr="00B02736">
              <w:rPr>
                <w:rFonts w:eastAsia="新細明體"/>
                <w:lang w:eastAsia="zh-HK"/>
              </w:rPr>
              <w:sym w:font="Wingdings" w:char="F0A8"/>
            </w:r>
            <w:r w:rsidRPr="00B02736">
              <w:rPr>
                <w:rFonts w:eastAsia="新細明體"/>
                <w:lang w:eastAsia="zh-HK"/>
              </w:rPr>
              <w:t xml:space="preserve"> </w:t>
            </w:r>
            <w:r w:rsidRPr="00B02736">
              <w:rPr>
                <w:rFonts w:eastAsia="新細明體" w:hint="eastAsia"/>
                <w:lang w:eastAsia="zh-HK"/>
              </w:rPr>
              <w:t>單一科目</w:t>
            </w:r>
            <w:r w:rsidR="000E0A55">
              <w:rPr>
                <w:rFonts w:eastAsia="新細明體" w:hint="eastAsia"/>
                <w:lang w:eastAsia="zh-TW"/>
              </w:rPr>
              <w:t>：</w:t>
            </w:r>
            <w:r w:rsidR="000E0A55">
              <w:rPr>
                <w:rFonts w:eastAsia="新細明體" w:hint="eastAsia"/>
                <w:lang w:eastAsia="zh-TW"/>
              </w:rPr>
              <w:t>_____________________________________</w:t>
            </w:r>
            <w:r w:rsidR="000E0A55">
              <w:rPr>
                <w:rFonts w:eastAsia="新細明體"/>
                <w:lang w:eastAsia="zh-HK"/>
              </w:rPr>
              <w:t>___</w:t>
            </w:r>
            <w:r w:rsidRPr="00B02736">
              <w:rPr>
                <w:rFonts w:eastAsia="新細明體"/>
                <w:lang w:eastAsia="zh-HK"/>
              </w:rPr>
              <w:t xml:space="preserve">  </w:t>
            </w:r>
          </w:p>
          <w:p w14:paraId="67F30B91" w14:textId="2371322E" w:rsidR="000E0A55" w:rsidRDefault="00892304" w:rsidP="00892304">
            <w:pPr>
              <w:spacing w:line="288" w:lineRule="auto"/>
              <w:rPr>
                <w:rFonts w:eastAsia="新細明體"/>
                <w:lang w:eastAsia="zh-HK"/>
              </w:rPr>
            </w:pPr>
            <w:r w:rsidRPr="00B02736">
              <w:rPr>
                <w:rFonts w:eastAsia="新細明體"/>
                <w:lang w:eastAsia="zh-HK"/>
              </w:rPr>
              <w:t xml:space="preserve">                  </w:t>
            </w:r>
          </w:p>
          <w:p w14:paraId="7CA30236" w14:textId="77777777" w:rsidR="00892304" w:rsidRDefault="00892304" w:rsidP="000E0A55">
            <w:pPr>
              <w:spacing w:line="360" w:lineRule="auto"/>
              <w:rPr>
                <w:rFonts w:eastAsia="新細明體"/>
                <w:lang w:eastAsia="zh-TW"/>
              </w:rPr>
            </w:pPr>
            <w:r w:rsidRPr="00B02736">
              <w:rPr>
                <w:rFonts w:eastAsia="新細明體"/>
                <w:lang w:eastAsia="zh-HK"/>
              </w:rPr>
              <w:sym w:font="Wingdings" w:char="F0A8"/>
            </w:r>
            <w:r w:rsidRPr="00B02736">
              <w:rPr>
                <w:rFonts w:eastAsia="新細明體"/>
                <w:lang w:eastAsia="zh-HK"/>
              </w:rPr>
              <w:t xml:space="preserve"> </w:t>
            </w:r>
            <w:r w:rsidRPr="00B02736">
              <w:rPr>
                <w:rFonts w:eastAsia="新細明體" w:hint="eastAsia"/>
                <w:lang w:eastAsia="zh-HK"/>
              </w:rPr>
              <w:t>跨科</w:t>
            </w:r>
            <w:r w:rsidR="000E0A55">
              <w:rPr>
                <w:rFonts w:eastAsia="新細明體" w:hint="eastAsia"/>
                <w:lang w:eastAsia="zh-TW"/>
              </w:rPr>
              <w:t>：</w:t>
            </w:r>
            <w:r w:rsidR="000E0A55">
              <w:rPr>
                <w:rFonts w:eastAsia="新細明體" w:hint="eastAsia"/>
                <w:lang w:eastAsia="zh-TW"/>
              </w:rPr>
              <w:t>____________________________________________</w:t>
            </w:r>
          </w:p>
          <w:p w14:paraId="64DDFFC2" w14:textId="5FE13D8C" w:rsidR="000E0A55" w:rsidRPr="00B02736" w:rsidRDefault="000E0A55" w:rsidP="000E0A55">
            <w:pPr>
              <w:spacing w:line="360" w:lineRule="auto"/>
              <w:rPr>
                <w:rFonts w:eastAsia="新細明體"/>
                <w:b/>
                <w:lang w:eastAsia="zh-HK"/>
              </w:rPr>
            </w:pPr>
            <w:r>
              <w:rPr>
                <w:rFonts w:eastAsia="新細明體"/>
                <w:lang w:eastAsia="zh-TW"/>
              </w:rPr>
              <w:t xml:space="preserve">                 ____________________________________________</w:t>
            </w:r>
          </w:p>
        </w:tc>
      </w:tr>
      <w:tr w:rsidR="00FC00A0" w:rsidRPr="00B02736" w14:paraId="52E7DBFF" w14:textId="77777777" w:rsidTr="000E0A55"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14:paraId="0C2819E0" w14:textId="77777777" w:rsidR="00FC00A0" w:rsidRPr="00B02736" w:rsidRDefault="00D87F16" w:rsidP="00FC00A0">
            <w:pPr>
              <w:spacing w:line="288" w:lineRule="auto"/>
              <w:rPr>
                <w:rFonts w:eastAsia="新細明體"/>
                <w:b/>
                <w:lang w:eastAsia="zh-HK"/>
              </w:rPr>
            </w:pPr>
            <w:r w:rsidRPr="00B02736">
              <w:rPr>
                <w:rFonts w:eastAsia="新細明體"/>
                <w:b/>
                <w:lang w:eastAsia="zh-TW"/>
              </w:rPr>
              <w:t>2.</w:t>
            </w:r>
            <w:r w:rsidRPr="00B02736">
              <w:rPr>
                <w:rFonts w:eastAsia="新細明體"/>
                <w:b/>
                <w:lang w:eastAsia="zh-HK"/>
              </w:rPr>
              <w:t xml:space="preserve"> </w:t>
            </w:r>
            <w:r w:rsidR="00E90FCE" w:rsidRPr="00B02736">
              <w:rPr>
                <w:rFonts w:eastAsia="新細明體"/>
                <w:b/>
                <w:lang w:eastAsia="zh-HK"/>
              </w:rPr>
              <w:t>組別</w:t>
            </w:r>
          </w:p>
          <w:p w14:paraId="79756071" w14:textId="77777777" w:rsidR="00A607CD" w:rsidRPr="00B02736" w:rsidRDefault="00A607CD" w:rsidP="00FC00A0">
            <w:pPr>
              <w:spacing w:line="288" w:lineRule="auto"/>
              <w:rPr>
                <w:rFonts w:eastAsia="新細明體"/>
                <w:b/>
                <w:lang w:eastAsia="zh-HK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701C67D" w14:textId="77777777" w:rsidR="00FC00A0" w:rsidRPr="00B02736" w:rsidRDefault="00E90FCE" w:rsidP="00FC00A0">
            <w:pPr>
              <w:spacing w:line="288" w:lineRule="auto"/>
              <w:rPr>
                <w:rFonts w:eastAsia="新細明體"/>
                <w:lang w:eastAsia="zh-HK"/>
              </w:rPr>
            </w:pPr>
            <w:r w:rsidRPr="00B02736">
              <w:rPr>
                <w:rFonts w:eastAsia="新細明體"/>
                <w:lang w:eastAsia="zh-HK"/>
              </w:rPr>
              <w:sym w:font="Wingdings" w:char="F0A8"/>
            </w:r>
            <w:r w:rsidRPr="00B02736">
              <w:rPr>
                <w:rFonts w:eastAsia="新細明體"/>
                <w:lang w:eastAsia="zh-HK"/>
              </w:rPr>
              <w:t xml:space="preserve"> </w:t>
            </w:r>
            <w:r w:rsidRPr="00B02736">
              <w:rPr>
                <w:rFonts w:eastAsia="新細明體"/>
                <w:lang w:eastAsia="zh-HK"/>
              </w:rPr>
              <w:t>小學</w:t>
            </w:r>
            <w:r w:rsidRPr="00B02736">
              <w:rPr>
                <w:rFonts w:eastAsia="新細明體"/>
                <w:lang w:eastAsia="zh-HK"/>
              </w:rPr>
              <w:t xml:space="preserve">                         </w:t>
            </w:r>
            <w:r w:rsidRPr="00B02736">
              <w:rPr>
                <w:rFonts w:eastAsia="新細明體"/>
                <w:lang w:eastAsia="zh-HK"/>
              </w:rPr>
              <w:sym w:font="Wingdings" w:char="F0A8"/>
            </w:r>
            <w:r w:rsidRPr="00B02736">
              <w:rPr>
                <w:rFonts w:eastAsia="新細明體"/>
                <w:lang w:eastAsia="zh-HK"/>
              </w:rPr>
              <w:t xml:space="preserve"> </w:t>
            </w:r>
            <w:r w:rsidRPr="00B02736">
              <w:rPr>
                <w:rFonts w:eastAsia="新細明體"/>
                <w:lang w:eastAsia="zh-HK"/>
              </w:rPr>
              <w:t>中學</w:t>
            </w:r>
          </w:p>
          <w:p w14:paraId="65275450" w14:textId="77777777" w:rsidR="00892304" w:rsidRPr="00B02736" w:rsidRDefault="00892304" w:rsidP="00FC00A0">
            <w:pPr>
              <w:spacing w:line="288" w:lineRule="auto"/>
              <w:rPr>
                <w:rFonts w:eastAsia="新細明體"/>
                <w:lang w:eastAsia="zh-HK"/>
              </w:rPr>
            </w:pPr>
          </w:p>
          <w:p w14:paraId="3C603BEE" w14:textId="266ECEA1" w:rsidR="00E90FCE" w:rsidRPr="00B02736" w:rsidRDefault="00E90FCE" w:rsidP="00892304">
            <w:pPr>
              <w:spacing w:line="288" w:lineRule="auto"/>
              <w:rPr>
                <w:rFonts w:eastAsia="新細明體"/>
                <w:b/>
                <w:lang w:eastAsia="zh-HK"/>
              </w:rPr>
            </w:pPr>
            <w:r w:rsidRPr="00B02736">
              <w:rPr>
                <w:rFonts w:eastAsia="新細明體"/>
                <w:lang w:eastAsia="zh-HK"/>
              </w:rPr>
              <w:t>級別</w:t>
            </w:r>
            <w:r w:rsidR="00FF524C" w:rsidRPr="00B02736">
              <w:rPr>
                <w:rFonts w:eastAsia="新細明體"/>
                <w:lang w:eastAsia="zh-HK"/>
              </w:rPr>
              <w:t>：</w:t>
            </w:r>
            <w:r w:rsidRPr="00B02736">
              <w:rPr>
                <w:rFonts w:eastAsia="新細明體"/>
                <w:lang w:eastAsia="zh-HK"/>
              </w:rPr>
              <w:t xml:space="preserve"> </w:t>
            </w:r>
            <w:r w:rsidRPr="00B02736">
              <w:rPr>
                <w:rFonts w:eastAsia="新細明體"/>
                <w:lang w:eastAsia="zh-TW"/>
              </w:rPr>
              <w:t>__________________</w:t>
            </w:r>
          </w:p>
        </w:tc>
      </w:tr>
      <w:tr w:rsidR="00FF5F33" w:rsidRPr="00B02736" w14:paraId="5D5047CD" w14:textId="77777777" w:rsidTr="000E0A55"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14:paraId="23EFAADE" w14:textId="77777777" w:rsidR="00FC00A0" w:rsidRPr="00B02736" w:rsidRDefault="000746D7" w:rsidP="00FC00A0">
            <w:pPr>
              <w:spacing w:line="288" w:lineRule="auto"/>
              <w:rPr>
                <w:rFonts w:eastAsia="DengXian"/>
                <w:b/>
              </w:rPr>
            </w:pPr>
            <w:r w:rsidRPr="00B02736">
              <w:rPr>
                <w:rFonts w:eastAsia="新細明體"/>
                <w:b/>
                <w:lang w:eastAsia="zh-TW"/>
              </w:rPr>
              <w:t xml:space="preserve">3. </w:t>
            </w:r>
            <w:r w:rsidR="00FC00A0" w:rsidRPr="00B02736">
              <w:rPr>
                <w:rFonts w:eastAsia="新細明體"/>
                <w:b/>
              </w:rPr>
              <w:t>課題</w:t>
            </w:r>
          </w:p>
          <w:p w14:paraId="3C7AC956" w14:textId="77777777" w:rsidR="00A607CD" w:rsidRPr="00B02736" w:rsidRDefault="00A607CD" w:rsidP="00FC00A0">
            <w:pPr>
              <w:spacing w:line="288" w:lineRule="auto"/>
              <w:rPr>
                <w:rFonts w:eastAsia="DengXian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D8AB50B" w14:textId="77777777" w:rsidR="00FC00A0" w:rsidRPr="00B02736" w:rsidRDefault="00FC00A0" w:rsidP="00FC00A0">
            <w:pPr>
              <w:spacing w:line="288" w:lineRule="auto"/>
              <w:rPr>
                <w:rFonts w:eastAsia="新細明體"/>
                <w:b/>
              </w:rPr>
            </w:pPr>
          </w:p>
        </w:tc>
      </w:tr>
      <w:tr w:rsidR="000E0A55" w:rsidRPr="00B02736" w14:paraId="1723548B" w14:textId="267CA602" w:rsidTr="000E0A55"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2D209" w14:textId="70C315F0" w:rsidR="000E0A55" w:rsidRPr="00B02736" w:rsidRDefault="000E0A55" w:rsidP="000E0A55">
            <w:pPr>
              <w:spacing w:line="288" w:lineRule="auto"/>
              <w:rPr>
                <w:rFonts w:eastAsia="新細明體"/>
                <w:b/>
                <w:color w:val="000000"/>
              </w:rPr>
            </w:pPr>
            <w:r w:rsidRPr="00B02736">
              <w:rPr>
                <w:rFonts w:eastAsia="新細明體"/>
                <w:b/>
                <w:bCs/>
                <w:lang w:eastAsia="zh-TW"/>
              </w:rPr>
              <w:t>4.</w:t>
            </w:r>
            <w:r w:rsidRPr="00B02736">
              <w:rPr>
                <w:rFonts w:eastAsia="新細明體"/>
                <w:b/>
                <w:bCs/>
                <w:lang w:eastAsia="zh-HK"/>
              </w:rPr>
              <w:t xml:space="preserve"> </w:t>
            </w:r>
            <w:r w:rsidRPr="00B02736">
              <w:rPr>
                <w:rFonts w:eastAsia="新細明體"/>
                <w:b/>
                <w:bCs/>
                <w:lang w:eastAsia="zh-HK"/>
              </w:rPr>
              <w:t>所需課時</w:t>
            </w:r>
          </w:p>
          <w:p w14:paraId="76F3EABA" w14:textId="396206A5" w:rsidR="000E0A55" w:rsidRPr="00B02736" w:rsidRDefault="000E0A55" w:rsidP="00EF2B79">
            <w:pPr>
              <w:spacing w:line="288" w:lineRule="auto"/>
              <w:rPr>
                <w:rFonts w:eastAsia="新細明體"/>
                <w:b/>
                <w:color w:val="000000"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A5D46" w14:textId="77777777" w:rsidR="00131715" w:rsidRDefault="00131715" w:rsidP="00892304">
            <w:pPr>
              <w:widowControl w:val="0"/>
              <w:spacing w:line="288" w:lineRule="auto"/>
              <w:jc w:val="both"/>
              <w:rPr>
                <w:rFonts w:eastAsia="新細明體"/>
                <w:lang w:eastAsia="zh-TW"/>
              </w:rPr>
            </w:pPr>
          </w:p>
          <w:p w14:paraId="16F956F9" w14:textId="56678E71" w:rsidR="000E0A55" w:rsidRPr="00B02736" w:rsidRDefault="00131715" w:rsidP="00892304">
            <w:pPr>
              <w:widowControl w:val="0"/>
              <w:spacing w:line="288" w:lineRule="auto"/>
              <w:jc w:val="both"/>
              <w:rPr>
                <w:rFonts w:eastAsia="新細明體"/>
                <w:b/>
                <w:color w:val="000000"/>
                <w:lang w:eastAsia="zh-TW"/>
              </w:rPr>
            </w:pPr>
            <w:r>
              <w:rPr>
                <w:rFonts w:eastAsia="新細明體"/>
                <w:lang w:eastAsia="zh-TW"/>
              </w:rPr>
              <w:t>____________</w:t>
            </w:r>
            <w:r>
              <w:rPr>
                <w:rFonts w:eastAsia="新細明體" w:hint="eastAsia"/>
                <w:lang w:eastAsia="zh-TW"/>
              </w:rPr>
              <w:t xml:space="preserve">　（</w:t>
            </w:r>
            <w:r>
              <w:rPr>
                <w:rFonts w:eastAsia="新細明體" w:hint="eastAsia"/>
                <w:lang w:eastAsia="zh-HK"/>
              </w:rPr>
              <w:t>分鐘</w:t>
            </w:r>
            <w:r>
              <w:rPr>
                <w:rFonts w:eastAsia="新細明體" w:hint="eastAsia"/>
                <w:lang w:eastAsia="zh-TW"/>
              </w:rPr>
              <w:t>）</w:t>
            </w:r>
          </w:p>
        </w:tc>
      </w:tr>
      <w:tr w:rsidR="003029ED" w:rsidRPr="00B02736" w14:paraId="70DC7210" w14:textId="77777777" w:rsidTr="000E0A55"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14:paraId="416F2513" w14:textId="77777777" w:rsidR="003029ED" w:rsidRPr="00B02736" w:rsidRDefault="00E90FCE" w:rsidP="003029ED">
            <w:pPr>
              <w:widowControl w:val="0"/>
              <w:spacing w:line="288" w:lineRule="auto"/>
              <w:contextualSpacing/>
              <w:jc w:val="both"/>
              <w:rPr>
                <w:rFonts w:eastAsia="DengXian"/>
                <w:b/>
              </w:rPr>
            </w:pPr>
            <w:r w:rsidRPr="00B02736">
              <w:rPr>
                <w:rFonts w:eastAsia="新細明體"/>
                <w:b/>
                <w:bCs/>
                <w:lang w:eastAsia="zh-TW"/>
              </w:rPr>
              <w:t>5</w:t>
            </w:r>
            <w:r w:rsidR="000746D7" w:rsidRPr="00B02736">
              <w:rPr>
                <w:rFonts w:eastAsia="新細明體"/>
                <w:b/>
                <w:bCs/>
                <w:lang w:eastAsia="zh-TW"/>
              </w:rPr>
              <w:t>.</w:t>
            </w:r>
            <w:r w:rsidR="000746D7" w:rsidRPr="00B02736">
              <w:rPr>
                <w:rFonts w:eastAsia="新細明體"/>
                <w:b/>
                <w:bCs/>
              </w:rPr>
              <w:t xml:space="preserve"> </w:t>
            </w:r>
            <w:r w:rsidR="002E5D53" w:rsidRPr="00B02736">
              <w:rPr>
                <w:rFonts w:eastAsia="新細明體"/>
                <w:b/>
                <w:bCs/>
              </w:rPr>
              <w:t>此課題</w:t>
            </w:r>
            <w:r w:rsidR="003029ED" w:rsidRPr="00B02736">
              <w:rPr>
                <w:rFonts w:eastAsia="新細明體"/>
                <w:b/>
                <w:bCs/>
              </w:rPr>
              <w:t>學習目標</w:t>
            </w:r>
          </w:p>
          <w:p w14:paraId="5FEE15CE" w14:textId="77777777" w:rsidR="003029ED" w:rsidRPr="00B02736" w:rsidRDefault="003029ED" w:rsidP="0013194C">
            <w:pPr>
              <w:pStyle w:val="a3"/>
              <w:widowControl w:val="0"/>
              <w:numPr>
                <w:ilvl w:val="0"/>
                <w:numId w:val="10"/>
              </w:numPr>
              <w:spacing w:line="288" w:lineRule="auto"/>
              <w:ind w:leftChars="0" w:left="454"/>
              <w:contextualSpacing/>
              <w:jc w:val="both"/>
              <w:rPr>
                <w:rFonts w:eastAsia="DengXian"/>
                <w:b/>
                <w:color w:val="000000"/>
              </w:rPr>
            </w:pPr>
            <w:r w:rsidRPr="00B02736">
              <w:rPr>
                <w:rFonts w:eastAsia="新細明體"/>
                <w:b/>
                <w:color w:val="000000"/>
              </w:rPr>
              <w:t>知識／概念：</w:t>
            </w:r>
          </w:p>
          <w:p w14:paraId="4BC759C0" w14:textId="3455F8F0" w:rsidR="003029ED" w:rsidRDefault="003029ED" w:rsidP="0013194C">
            <w:pPr>
              <w:widowControl w:val="0"/>
              <w:spacing w:line="288" w:lineRule="auto"/>
              <w:ind w:left="454"/>
              <w:contextualSpacing/>
              <w:jc w:val="both"/>
              <w:rPr>
                <w:rFonts w:eastAsia="DengXian"/>
                <w:b/>
              </w:rPr>
            </w:pPr>
          </w:p>
          <w:p w14:paraId="613BECEC" w14:textId="77777777" w:rsidR="00F8083D" w:rsidRPr="00B02736" w:rsidRDefault="00F8083D" w:rsidP="0013194C">
            <w:pPr>
              <w:widowControl w:val="0"/>
              <w:spacing w:line="288" w:lineRule="auto"/>
              <w:ind w:left="454"/>
              <w:contextualSpacing/>
              <w:jc w:val="both"/>
              <w:rPr>
                <w:rFonts w:eastAsia="DengXian"/>
                <w:b/>
              </w:rPr>
            </w:pPr>
          </w:p>
          <w:p w14:paraId="39CAF364" w14:textId="77777777" w:rsidR="003029ED" w:rsidRPr="00B02736" w:rsidRDefault="003029ED" w:rsidP="0013194C">
            <w:pPr>
              <w:pStyle w:val="a3"/>
              <w:widowControl w:val="0"/>
              <w:numPr>
                <w:ilvl w:val="0"/>
                <w:numId w:val="10"/>
              </w:numPr>
              <w:spacing w:line="288" w:lineRule="auto"/>
              <w:ind w:leftChars="0" w:left="454"/>
              <w:contextualSpacing/>
              <w:jc w:val="both"/>
              <w:rPr>
                <w:rFonts w:eastAsia="DengXian"/>
                <w:b/>
                <w:color w:val="000000"/>
              </w:rPr>
            </w:pPr>
            <w:r w:rsidRPr="00B02736">
              <w:rPr>
                <w:rFonts w:eastAsia="新細明體"/>
                <w:b/>
                <w:color w:val="000000"/>
              </w:rPr>
              <w:t>技能：</w:t>
            </w:r>
          </w:p>
          <w:p w14:paraId="39E81899" w14:textId="65612E1E" w:rsidR="003029ED" w:rsidRDefault="003029ED" w:rsidP="0013194C">
            <w:pPr>
              <w:widowControl w:val="0"/>
              <w:spacing w:line="288" w:lineRule="auto"/>
              <w:ind w:left="454"/>
              <w:contextualSpacing/>
              <w:jc w:val="both"/>
              <w:rPr>
                <w:rFonts w:eastAsia="DengXian"/>
                <w:b/>
              </w:rPr>
            </w:pPr>
          </w:p>
          <w:p w14:paraId="5C332B49" w14:textId="77777777" w:rsidR="00F8083D" w:rsidRPr="00B02736" w:rsidRDefault="00F8083D" w:rsidP="0013194C">
            <w:pPr>
              <w:widowControl w:val="0"/>
              <w:spacing w:line="288" w:lineRule="auto"/>
              <w:ind w:left="454"/>
              <w:contextualSpacing/>
              <w:jc w:val="both"/>
              <w:rPr>
                <w:rFonts w:eastAsia="DengXian"/>
                <w:b/>
              </w:rPr>
            </w:pPr>
          </w:p>
          <w:p w14:paraId="1804742F" w14:textId="77777777" w:rsidR="003029ED" w:rsidRPr="00B02736" w:rsidRDefault="003029ED" w:rsidP="0013194C">
            <w:pPr>
              <w:pStyle w:val="a3"/>
              <w:widowControl w:val="0"/>
              <w:numPr>
                <w:ilvl w:val="0"/>
                <w:numId w:val="10"/>
              </w:numPr>
              <w:spacing w:line="288" w:lineRule="auto"/>
              <w:ind w:leftChars="0" w:left="454"/>
              <w:contextualSpacing/>
              <w:jc w:val="both"/>
              <w:rPr>
                <w:rFonts w:eastAsia="新細明體"/>
                <w:b/>
              </w:rPr>
            </w:pPr>
            <w:r w:rsidRPr="00B02736">
              <w:rPr>
                <w:rFonts w:eastAsia="新細明體"/>
                <w:b/>
                <w:color w:val="000000"/>
              </w:rPr>
              <w:t>價值觀和態度：</w:t>
            </w:r>
          </w:p>
          <w:p w14:paraId="1BA482D7" w14:textId="77777777" w:rsidR="003029ED" w:rsidRDefault="003029ED" w:rsidP="003029ED">
            <w:pPr>
              <w:spacing w:line="288" w:lineRule="auto"/>
              <w:rPr>
                <w:rFonts w:eastAsia="新細明體"/>
                <w:b/>
              </w:rPr>
            </w:pPr>
          </w:p>
          <w:p w14:paraId="7DE9F74D" w14:textId="725756A9" w:rsidR="00F8083D" w:rsidRPr="00B02736" w:rsidRDefault="00F8083D" w:rsidP="003029ED">
            <w:pPr>
              <w:spacing w:line="288" w:lineRule="auto"/>
              <w:rPr>
                <w:rFonts w:eastAsia="新細明體"/>
                <w:b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3C14913" w14:textId="77777777" w:rsidR="003029ED" w:rsidRPr="00B02736" w:rsidRDefault="003029ED" w:rsidP="003029ED">
            <w:pPr>
              <w:widowControl w:val="0"/>
              <w:spacing w:line="288" w:lineRule="auto"/>
              <w:contextualSpacing/>
              <w:jc w:val="both"/>
              <w:rPr>
                <w:rFonts w:eastAsiaTheme="minorEastAsia"/>
                <w:lang w:eastAsia="zh-HK"/>
              </w:rPr>
            </w:pPr>
            <w:r w:rsidRPr="00B02736">
              <w:rPr>
                <w:rFonts w:eastAsiaTheme="minorEastAsia"/>
                <w:lang w:eastAsia="zh-HK"/>
              </w:rPr>
              <w:t>完成後，學生應能夠：</w:t>
            </w:r>
          </w:p>
          <w:p w14:paraId="791D1A5E" w14:textId="77777777" w:rsidR="003029ED" w:rsidRPr="00B02736" w:rsidRDefault="003029ED" w:rsidP="003029ED">
            <w:pPr>
              <w:pStyle w:val="a3"/>
              <w:widowControl w:val="0"/>
              <w:spacing w:line="288" w:lineRule="auto"/>
              <w:ind w:leftChars="0" w:left="360"/>
              <w:contextualSpacing/>
              <w:jc w:val="both"/>
              <w:rPr>
                <w:rFonts w:eastAsia="新細明體"/>
              </w:rPr>
            </w:pPr>
          </w:p>
          <w:p w14:paraId="63F4B9C0" w14:textId="77777777" w:rsidR="003029ED" w:rsidRDefault="003029ED" w:rsidP="003029ED">
            <w:pPr>
              <w:pStyle w:val="a3"/>
              <w:widowControl w:val="0"/>
              <w:spacing w:line="288" w:lineRule="auto"/>
              <w:ind w:leftChars="0" w:left="0"/>
              <w:contextualSpacing/>
              <w:jc w:val="both"/>
              <w:rPr>
                <w:rFonts w:eastAsia="新細明體"/>
              </w:rPr>
            </w:pPr>
          </w:p>
          <w:p w14:paraId="1FC3F979" w14:textId="77777777" w:rsidR="000E0A55" w:rsidRDefault="000E0A55" w:rsidP="003029ED">
            <w:pPr>
              <w:pStyle w:val="a3"/>
              <w:widowControl w:val="0"/>
              <w:spacing w:line="288" w:lineRule="auto"/>
              <w:ind w:leftChars="0" w:left="0"/>
              <w:contextualSpacing/>
              <w:jc w:val="both"/>
              <w:rPr>
                <w:rFonts w:eastAsia="新細明體"/>
              </w:rPr>
            </w:pPr>
          </w:p>
          <w:p w14:paraId="7D57A701" w14:textId="77777777" w:rsidR="000E0A55" w:rsidRDefault="000E0A55" w:rsidP="003029ED">
            <w:pPr>
              <w:pStyle w:val="a3"/>
              <w:widowControl w:val="0"/>
              <w:spacing w:line="288" w:lineRule="auto"/>
              <w:ind w:leftChars="0" w:left="0"/>
              <w:contextualSpacing/>
              <w:jc w:val="both"/>
              <w:rPr>
                <w:rFonts w:eastAsia="新細明體"/>
              </w:rPr>
            </w:pPr>
          </w:p>
          <w:p w14:paraId="44BED617" w14:textId="77777777" w:rsidR="000E0A55" w:rsidRDefault="000E0A55" w:rsidP="003029ED">
            <w:pPr>
              <w:pStyle w:val="a3"/>
              <w:widowControl w:val="0"/>
              <w:spacing w:line="288" w:lineRule="auto"/>
              <w:ind w:leftChars="0" w:left="0"/>
              <w:contextualSpacing/>
              <w:jc w:val="both"/>
              <w:rPr>
                <w:rFonts w:eastAsia="新細明體"/>
              </w:rPr>
            </w:pPr>
          </w:p>
          <w:p w14:paraId="57637464" w14:textId="77777777" w:rsidR="000E0A55" w:rsidRDefault="000E0A55" w:rsidP="003029ED">
            <w:pPr>
              <w:pStyle w:val="a3"/>
              <w:widowControl w:val="0"/>
              <w:spacing w:line="288" w:lineRule="auto"/>
              <w:ind w:leftChars="0" w:left="0"/>
              <w:contextualSpacing/>
              <w:jc w:val="both"/>
              <w:rPr>
                <w:rFonts w:eastAsia="新細明體"/>
              </w:rPr>
            </w:pPr>
          </w:p>
          <w:p w14:paraId="6C897863" w14:textId="57E716D3" w:rsidR="000E0A55" w:rsidRPr="00B02736" w:rsidRDefault="000E0A55" w:rsidP="003029ED">
            <w:pPr>
              <w:pStyle w:val="a3"/>
              <w:widowControl w:val="0"/>
              <w:spacing w:line="288" w:lineRule="auto"/>
              <w:ind w:leftChars="0" w:left="0"/>
              <w:contextualSpacing/>
              <w:jc w:val="both"/>
              <w:rPr>
                <w:rFonts w:eastAsia="新細明體"/>
              </w:rPr>
            </w:pPr>
          </w:p>
        </w:tc>
      </w:tr>
      <w:tr w:rsidR="003029ED" w:rsidRPr="00B02736" w14:paraId="4654C31D" w14:textId="77777777" w:rsidTr="000E0A55"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14:paraId="5410B2A4" w14:textId="3A80DC95" w:rsidR="003029ED" w:rsidRDefault="00E90FCE" w:rsidP="003029ED">
            <w:pPr>
              <w:spacing w:line="288" w:lineRule="auto"/>
              <w:rPr>
                <w:rFonts w:eastAsia="新細明體"/>
                <w:b/>
                <w:lang w:eastAsia="zh-TW"/>
              </w:rPr>
            </w:pPr>
            <w:r w:rsidRPr="00B02736">
              <w:rPr>
                <w:rFonts w:eastAsia="新細明體"/>
                <w:b/>
                <w:lang w:eastAsia="zh-TW"/>
              </w:rPr>
              <w:t>6</w:t>
            </w:r>
            <w:r w:rsidR="000746D7" w:rsidRPr="00B02736">
              <w:rPr>
                <w:rFonts w:eastAsia="新細明體"/>
                <w:b/>
                <w:lang w:eastAsia="zh-TW"/>
              </w:rPr>
              <w:t xml:space="preserve">. </w:t>
            </w:r>
            <w:r w:rsidR="00EF6702">
              <w:rPr>
                <w:rFonts w:eastAsia="新細明體" w:hint="eastAsia"/>
                <w:b/>
                <w:lang w:eastAsia="zh-HK"/>
              </w:rPr>
              <w:t>課題</w:t>
            </w:r>
            <w:r w:rsidR="007E2B2A">
              <w:rPr>
                <w:rFonts w:eastAsia="新細明體" w:hint="eastAsia"/>
                <w:b/>
                <w:lang w:eastAsia="zh-HK"/>
              </w:rPr>
              <w:t>內容</w:t>
            </w:r>
            <w:r w:rsidR="00892304" w:rsidRPr="00B02736">
              <w:rPr>
                <w:rFonts w:eastAsia="新細明體"/>
                <w:b/>
                <w:lang w:eastAsia="zh-HK"/>
              </w:rPr>
              <w:t>與</w:t>
            </w:r>
            <w:r w:rsidR="000E0A55">
              <w:rPr>
                <w:rFonts w:eastAsia="新細明體" w:hint="eastAsia"/>
                <w:b/>
                <w:lang w:eastAsia="zh-HK"/>
              </w:rPr>
              <w:t>「總體國家安全觀」</w:t>
            </w:r>
            <w:r w:rsidR="00892304" w:rsidRPr="00B02736">
              <w:rPr>
                <w:rFonts w:eastAsia="新細明體"/>
                <w:b/>
                <w:lang w:eastAsia="zh-HK"/>
              </w:rPr>
              <w:t>的</w:t>
            </w:r>
            <w:r w:rsidR="0057572F">
              <w:rPr>
                <w:rFonts w:eastAsia="新細明體" w:hint="eastAsia"/>
                <w:b/>
                <w:lang w:eastAsia="zh-HK"/>
              </w:rPr>
              <w:t>連</w:t>
            </w:r>
            <w:r w:rsidR="0057572F">
              <w:rPr>
                <w:rFonts w:eastAsia="新細明體" w:hint="eastAsia"/>
                <w:b/>
                <w:lang w:eastAsia="zh-TW"/>
              </w:rPr>
              <w:t>繫</w:t>
            </w:r>
          </w:p>
          <w:p w14:paraId="496CBBC5" w14:textId="34CE65DD" w:rsidR="007E2B2A" w:rsidRPr="00926926" w:rsidRDefault="007E2B2A" w:rsidP="00926926">
            <w:pPr>
              <w:spacing w:before="120" w:line="288" w:lineRule="auto"/>
              <w:rPr>
                <w:rFonts w:eastAsia="新細明體"/>
                <w:sz w:val="22"/>
                <w:lang w:eastAsia="zh-TW"/>
              </w:rPr>
            </w:pPr>
            <w:r w:rsidRPr="00926926">
              <w:rPr>
                <w:rFonts w:eastAsia="新細明體"/>
                <w:sz w:val="22"/>
                <w:lang w:eastAsia="zh-TW"/>
              </w:rPr>
              <w:t>*</w:t>
            </w:r>
            <w:r w:rsidRPr="00926926">
              <w:rPr>
                <w:rFonts w:eastAsia="新細明體" w:hint="eastAsia"/>
                <w:sz w:val="22"/>
                <w:lang w:eastAsia="zh-HK"/>
              </w:rPr>
              <w:t>必須</w:t>
            </w:r>
            <w:r w:rsidR="000E3344">
              <w:rPr>
                <w:rFonts w:eastAsia="新細明體" w:hint="eastAsia"/>
                <w:sz w:val="22"/>
                <w:lang w:eastAsia="zh-HK"/>
              </w:rPr>
              <w:t>在</w:t>
            </w:r>
            <w:r w:rsidR="000E3344" w:rsidRPr="00D37735">
              <w:rPr>
                <w:rFonts w:eastAsia="新細明體" w:hint="eastAsia"/>
                <w:sz w:val="22"/>
                <w:lang w:eastAsia="zh-HK"/>
              </w:rPr>
              <w:t>教案</w:t>
            </w:r>
            <w:r w:rsidRPr="00926926">
              <w:rPr>
                <w:rFonts w:eastAsia="新細明體" w:hint="eastAsia"/>
                <w:sz w:val="22"/>
                <w:lang w:eastAsia="zh-HK"/>
              </w:rPr>
              <w:t>清楚說明課題</w:t>
            </w:r>
            <w:r w:rsidR="00EF6702">
              <w:rPr>
                <w:rFonts w:eastAsia="新細明體" w:hint="eastAsia"/>
                <w:sz w:val="22"/>
                <w:lang w:eastAsia="zh-HK"/>
              </w:rPr>
              <w:t>內容</w:t>
            </w:r>
            <w:r w:rsidRPr="00926926">
              <w:rPr>
                <w:rFonts w:eastAsia="新細明體" w:hint="eastAsia"/>
                <w:sz w:val="22"/>
                <w:lang w:eastAsia="zh-HK"/>
              </w:rPr>
              <w:t>如何連</w:t>
            </w:r>
            <w:r w:rsidRPr="00926926">
              <w:rPr>
                <w:rFonts w:eastAsia="新細明體" w:hint="eastAsia"/>
                <w:sz w:val="22"/>
                <w:lang w:eastAsia="zh-TW"/>
              </w:rPr>
              <w:t>繫「</w:t>
            </w:r>
            <w:r w:rsidRPr="00926926">
              <w:rPr>
                <w:rFonts w:eastAsia="新細明體" w:hint="eastAsia"/>
                <w:sz w:val="22"/>
                <w:lang w:eastAsia="zh-HK"/>
              </w:rPr>
              <w:t>總體國家安全觀」</w:t>
            </w:r>
            <w:r w:rsidRPr="00926926">
              <w:rPr>
                <w:rFonts w:eastAsia="新細明體" w:hint="eastAsia"/>
                <w:sz w:val="22"/>
                <w:lang w:eastAsia="zh-TW"/>
              </w:rPr>
              <w:t>。</w:t>
            </w:r>
            <w:r w:rsidRPr="00926926">
              <w:rPr>
                <w:rFonts w:eastAsia="新細明體" w:hint="eastAsia"/>
                <w:sz w:val="22"/>
                <w:lang w:eastAsia="zh-HK"/>
              </w:rPr>
              <w:t>有關</w:t>
            </w:r>
            <w:r w:rsidR="00EF6702" w:rsidRPr="00912631">
              <w:rPr>
                <w:rFonts w:eastAsia="新細明體" w:hint="eastAsia"/>
                <w:sz w:val="22"/>
                <w:lang w:eastAsia="zh-TW"/>
              </w:rPr>
              <w:t>「</w:t>
            </w:r>
            <w:r w:rsidRPr="00926926">
              <w:rPr>
                <w:rFonts w:eastAsia="新細明體" w:hint="eastAsia"/>
                <w:sz w:val="22"/>
                <w:lang w:eastAsia="zh-HK"/>
              </w:rPr>
              <w:t>總體國家安全觀</w:t>
            </w:r>
            <w:r w:rsidR="00EF6702" w:rsidRPr="00912631">
              <w:rPr>
                <w:rFonts w:eastAsia="新細明體" w:hint="eastAsia"/>
                <w:sz w:val="22"/>
                <w:lang w:eastAsia="zh-HK"/>
              </w:rPr>
              <w:t>」</w:t>
            </w:r>
            <w:r w:rsidRPr="00926926">
              <w:rPr>
                <w:rFonts w:eastAsia="新細明體" w:hint="eastAsia"/>
                <w:sz w:val="22"/>
                <w:lang w:eastAsia="zh-HK"/>
              </w:rPr>
              <w:t>的內容</w:t>
            </w:r>
            <w:r w:rsidRPr="00926926">
              <w:rPr>
                <w:rFonts w:eastAsia="新細明體" w:hint="eastAsia"/>
                <w:sz w:val="22"/>
                <w:lang w:eastAsia="zh-TW"/>
              </w:rPr>
              <w:t>，</w:t>
            </w:r>
            <w:r w:rsidRPr="00926926">
              <w:rPr>
                <w:rFonts w:eastAsia="新細明體" w:hint="eastAsia"/>
                <w:sz w:val="22"/>
                <w:lang w:eastAsia="zh-HK"/>
              </w:rPr>
              <w:t>請參考</w:t>
            </w:r>
            <w:r w:rsidR="00C21A57">
              <w:rPr>
                <w:rFonts w:eastAsia="新細明體" w:hint="eastAsia"/>
                <w:sz w:val="22"/>
                <w:lang w:eastAsia="zh-HK"/>
              </w:rPr>
              <w:t>以下網頁：</w:t>
            </w:r>
            <w:hyperlink r:id="rId9" w:history="1">
              <w:r w:rsidRPr="00926926">
                <w:rPr>
                  <w:rStyle w:val="af0"/>
                  <w:sz w:val="22"/>
                  <w:lang w:eastAsia="zh-HK"/>
                </w:rPr>
                <w:t>https://www.nsed.gov.hk/national_security/index.php?a=safety</w:t>
              </w:r>
            </w:hyperlink>
          </w:p>
          <w:p w14:paraId="2B51EE7E" w14:textId="0D9F5D12" w:rsidR="007E2B2A" w:rsidRDefault="007E2B2A" w:rsidP="003029ED">
            <w:pPr>
              <w:spacing w:line="288" w:lineRule="auto"/>
              <w:rPr>
                <w:rFonts w:eastAsia="新細明體"/>
                <w:b/>
                <w:lang w:eastAsia="zh-TW"/>
              </w:rPr>
            </w:pPr>
          </w:p>
          <w:p w14:paraId="35C236A9" w14:textId="1FAE0685" w:rsidR="007E2B2A" w:rsidRPr="00B02736" w:rsidRDefault="007E2B2A" w:rsidP="003029ED">
            <w:pPr>
              <w:spacing w:line="288" w:lineRule="auto"/>
              <w:rPr>
                <w:rFonts w:eastAsia="新細明體"/>
                <w:b/>
                <w:lang w:eastAsia="zh-HK"/>
              </w:rPr>
            </w:pPr>
          </w:p>
          <w:p w14:paraId="1FA22DE6" w14:textId="77777777" w:rsidR="000665CD" w:rsidRPr="00B02736" w:rsidRDefault="000665CD" w:rsidP="003029ED">
            <w:pPr>
              <w:spacing w:line="288" w:lineRule="auto"/>
              <w:rPr>
                <w:rFonts w:eastAsia="新細明體"/>
                <w:b/>
                <w:lang w:eastAsia="zh-TW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1BC0616" w14:textId="77777777" w:rsidR="002A2021" w:rsidRPr="00B02736" w:rsidRDefault="002A2021" w:rsidP="003029ED">
            <w:pPr>
              <w:spacing w:line="288" w:lineRule="auto"/>
              <w:rPr>
                <w:rFonts w:eastAsia="新細明體"/>
                <w:lang w:eastAsia="zh-TW"/>
              </w:rPr>
            </w:pPr>
          </w:p>
          <w:p w14:paraId="45424585" w14:textId="77777777" w:rsidR="002A2021" w:rsidRPr="00B02736" w:rsidRDefault="002A2021" w:rsidP="003029ED">
            <w:pPr>
              <w:spacing w:line="288" w:lineRule="auto"/>
              <w:rPr>
                <w:rFonts w:eastAsia="新細明體"/>
                <w:lang w:eastAsia="zh-TW"/>
              </w:rPr>
            </w:pPr>
          </w:p>
          <w:p w14:paraId="1A71DCC1" w14:textId="5B9F675A" w:rsidR="002A2021" w:rsidRDefault="002A2021" w:rsidP="003029ED">
            <w:pPr>
              <w:spacing w:line="288" w:lineRule="auto"/>
              <w:rPr>
                <w:rFonts w:eastAsia="新細明體"/>
                <w:lang w:eastAsia="zh-TW"/>
              </w:rPr>
            </w:pPr>
          </w:p>
          <w:p w14:paraId="0D4CC7C2" w14:textId="295DCCF7" w:rsidR="000E0A55" w:rsidRDefault="000E0A55" w:rsidP="003029ED">
            <w:pPr>
              <w:spacing w:line="288" w:lineRule="auto"/>
              <w:rPr>
                <w:rFonts w:eastAsia="新細明體"/>
                <w:lang w:eastAsia="zh-TW"/>
              </w:rPr>
            </w:pPr>
          </w:p>
          <w:p w14:paraId="0E8CF920" w14:textId="3D58AD53" w:rsidR="000E0A55" w:rsidRDefault="000E0A55" w:rsidP="003029ED">
            <w:pPr>
              <w:spacing w:line="288" w:lineRule="auto"/>
              <w:rPr>
                <w:rFonts w:eastAsia="新細明體"/>
                <w:lang w:eastAsia="zh-TW"/>
              </w:rPr>
            </w:pPr>
          </w:p>
          <w:p w14:paraId="0DFE192E" w14:textId="69A58936" w:rsidR="000E0A55" w:rsidRDefault="000E0A55" w:rsidP="003029ED">
            <w:pPr>
              <w:spacing w:line="288" w:lineRule="auto"/>
              <w:rPr>
                <w:rFonts w:eastAsia="新細明體"/>
                <w:lang w:eastAsia="zh-TW"/>
              </w:rPr>
            </w:pPr>
          </w:p>
          <w:p w14:paraId="0E8DDD80" w14:textId="6D11634A" w:rsidR="000E0A55" w:rsidRDefault="000E0A55" w:rsidP="003029ED">
            <w:pPr>
              <w:spacing w:line="288" w:lineRule="auto"/>
              <w:rPr>
                <w:rFonts w:eastAsia="新細明體"/>
                <w:lang w:eastAsia="zh-TW"/>
              </w:rPr>
            </w:pPr>
          </w:p>
          <w:p w14:paraId="4F1AFC40" w14:textId="77777777" w:rsidR="000E0A55" w:rsidRPr="00B02736" w:rsidRDefault="000E0A55" w:rsidP="003029ED">
            <w:pPr>
              <w:spacing w:line="288" w:lineRule="auto"/>
              <w:rPr>
                <w:rFonts w:eastAsia="新細明體"/>
                <w:lang w:eastAsia="zh-TW"/>
              </w:rPr>
            </w:pPr>
          </w:p>
          <w:p w14:paraId="1D2E9EFF" w14:textId="77777777" w:rsidR="002A2021" w:rsidRPr="00B02736" w:rsidRDefault="002A2021" w:rsidP="003029ED">
            <w:pPr>
              <w:spacing w:line="288" w:lineRule="auto"/>
              <w:rPr>
                <w:rFonts w:eastAsia="新細明體"/>
                <w:lang w:eastAsia="zh-HK"/>
              </w:rPr>
            </w:pPr>
          </w:p>
          <w:p w14:paraId="20967009" w14:textId="77777777" w:rsidR="002A2021" w:rsidRPr="00B02736" w:rsidRDefault="002A2021" w:rsidP="003029ED">
            <w:pPr>
              <w:spacing w:line="288" w:lineRule="auto"/>
              <w:rPr>
                <w:rFonts w:eastAsia="新細明體"/>
                <w:lang w:eastAsia="zh-HK"/>
              </w:rPr>
            </w:pPr>
          </w:p>
        </w:tc>
      </w:tr>
    </w:tbl>
    <w:p w14:paraId="1A1C9528" w14:textId="5D35EE6C" w:rsidR="00601537" w:rsidRDefault="00601537">
      <w:pPr>
        <w:rPr>
          <w:lang w:eastAsia="zh-TW"/>
        </w:rPr>
      </w:pPr>
    </w:p>
    <w:p w14:paraId="20569851" w14:textId="6BFD702D" w:rsidR="00E36E5E" w:rsidRDefault="00E36E5E" w:rsidP="002C5467">
      <w:pPr>
        <w:tabs>
          <w:tab w:val="center" w:pos="4873"/>
        </w:tabs>
        <w:rPr>
          <w:lang w:eastAsia="zh-TW"/>
        </w:rPr>
        <w:sectPr w:rsidR="00E36E5E" w:rsidSect="00926926">
          <w:type w:val="continuous"/>
          <w:pgSz w:w="12240" w:h="15840"/>
          <w:pgMar w:top="1134" w:right="1247" w:bottom="1134" w:left="1247" w:header="709" w:footer="709" w:gutter="0"/>
          <w:pgNumType w:fmt="lowerRoman" w:start="2"/>
          <w:cols w:space="708"/>
          <w:docGrid w:linePitch="360"/>
        </w:sectPr>
      </w:pPr>
    </w:p>
    <w:p w14:paraId="571D2BA5" w14:textId="49747686" w:rsidR="000E0A55" w:rsidRPr="00EE329C" w:rsidRDefault="000E0A55" w:rsidP="00E938AE">
      <w:pPr>
        <w:spacing w:after="160" w:line="259" w:lineRule="auto"/>
        <w:rPr>
          <w:rFonts w:eastAsiaTheme="majorEastAsia"/>
          <w:b/>
          <w:color w:val="000000" w:themeColor="text1"/>
          <w:spacing w:val="20"/>
          <w:sz w:val="26"/>
          <w:szCs w:val="26"/>
          <w:u w:val="single"/>
          <w:lang w:eastAsia="zh-HK"/>
        </w:rPr>
      </w:pPr>
      <w:r w:rsidRPr="00EE329C">
        <w:rPr>
          <w:rFonts w:eastAsiaTheme="majorEastAsia" w:hint="eastAsia"/>
          <w:b/>
          <w:color w:val="000000" w:themeColor="text1"/>
          <w:spacing w:val="20"/>
          <w:sz w:val="26"/>
          <w:szCs w:val="26"/>
          <w:u w:val="single"/>
          <w:lang w:eastAsia="zh-HK"/>
        </w:rPr>
        <w:lastRenderedPageBreak/>
        <w:t>三</w:t>
      </w:r>
      <w:r w:rsidR="00497E51" w:rsidRPr="00EE329C">
        <w:rPr>
          <w:rFonts w:eastAsiaTheme="majorEastAsia" w:hint="eastAsia"/>
          <w:b/>
          <w:color w:val="000000" w:themeColor="text1"/>
          <w:spacing w:val="20"/>
          <w:sz w:val="26"/>
          <w:szCs w:val="26"/>
          <w:u w:val="single"/>
          <w:lang w:eastAsia="zh-TW"/>
        </w:rPr>
        <w:t>、</w:t>
      </w:r>
      <w:r w:rsidRPr="00EE329C">
        <w:rPr>
          <w:rFonts w:eastAsiaTheme="majorEastAsia"/>
          <w:b/>
          <w:color w:val="000000" w:themeColor="text1"/>
          <w:spacing w:val="20"/>
          <w:sz w:val="26"/>
          <w:szCs w:val="26"/>
          <w:u w:val="single"/>
          <w:lang w:eastAsia="zh-HK"/>
        </w:rPr>
        <w:t>教</w:t>
      </w:r>
      <w:r w:rsidR="00311369">
        <w:rPr>
          <w:rFonts w:eastAsiaTheme="majorEastAsia" w:hint="eastAsia"/>
          <w:b/>
          <w:color w:val="000000" w:themeColor="text1"/>
          <w:spacing w:val="20"/>
          <w:sz w:val="26"/>
          <w:szCs w:val="26"/>
          <w:u w:val="single"/>
          <w:lang w:eastAsia="zh-HK"/>
        </w:rPr>
        <w:t>學流程和學與教活動</w:t>
      </w:r>
    </w:p>
    <w:p w14:paraId="50C6B9FA" w14:textId="386A3476" w:rsidR="00107D6D" w:rsidRDefault="00107D6D">
      <w:pPr>
        <w:rPr>
          <w:lang w:eastAsia="zh-TW"/>
        </w:rPr>
      </w:pPr>
      <w:r>
        <w:rPr>
          <w:rFonts w:asciiTheme="minorEastAsia" w:eastAsiaTheme="minorEastAsia" w:hAnsiTheme="minorEastAsia" w:hint="eastAsia"/>
          <w:lang w:eastAsia="zh-HK"/>
        </w:rPr>
        <w:t>請於下方位置提供</w:t>
      </w:r>
      <w:r w:rsidR="00241A91" w:rsidRPr="00241A91">
        <w:rPr>
          <w:rFonts w:asciiTheme="minorEastAsia" w:eastAsiaTheme="minorEastAsia" w:hAnsiTheme="minorEastAsia" w:hint="eastAsia"/>
          <w:lang w:eastAsia="zh-HK"/>
        </w:rPr>
        <w:t>教學流程和學與教活動</w:t>
      </w:r>
      <w:r>
        <w:rPr>
          <w:rFonts w:asciiTheme="minorEastAsia" w:eastAsiaTheme="minorEastAsia" w:hAnsiTheme="minorEastAsia" w:hint="eastAsia"/>
          <w:lang w:eastAsia="zh-TW"/>
        </w:rPr>
        <w:t>。</w:t>
      </w:r>
    </w:p>
    <w:p w14:paraId="45C909DE" w14:textId="77777777" w:rsidR="00B06871" w:rsidRDefault="00B06871">
      <w:pPr>
        <w:rPr>
          <w:lang w:eastAsia="zh-TW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3E6473" w:rsidRPr="00B02736" w14:paraId="62AD31D5" w14:textId="77777777" w:rsidTr="00926926">
        <w:trPr>
          <w:trHeight w:val="9658"/>
        </w:trPr>
        <w:tc>
          <w:tcPr>
            <w:tcW w:w="9776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Style w:val="aa"/>
              <w:tblpPr w:leftFromText="181" w:rightFromText="181" w:vertAnchor="page" w:horzAnchor="margin" w:tblpXSpec="center" w:tblpY="4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10"/>
              <w:gridCol w:w="2311"/>
              <w:gridCol w:w="2311"/>
            </w:tblGrid>
            <w:tr w:rsidR="00942AFA" w:rsidRPr="003E6473" w14:paraId="35FCF4A7" w14:textId="77777777" w:rsidTr="00942AFA">
              <w:tc>
                <w:tcPr>
                  <w:tcW w:w="2310" w:type="dxa"/>
                  <w:vAlign w:val="center"/>
                </w:tcPr>
                <w:p w14:paraId="4BF20782" w14:textId="77777777" w:rsidR="00942AFA" w:rsidRPr="00224D31" w:rsidRDefault="00942AFA" w:rsidP="00942AFA">
                  <w:pPr>
                    <w:jc w:val="center"/>
                    <w:rPr>
                      <w:rFonts w:eastAsiaTheme="minorEastAsia"/>
                      <w:b/>
                      <w:spacing w:val="20"/>
                      <w:sz w:val="20"/>
                      <w:lang w:eastAsia="zh-TW"/>
                    </w:rPr>
                  </w:pPr>
                  <w:r w:rsidRPr="00224D31">
                    <w:rPr>
                      <w:rFonts w:eastAsiaTheme="minorEastAsia"/>
                      <w:b/>
                      <w:spacing w:val="20"/>
                      <w:sz w:val="20"/>
                      <w:lang w:eastAsia="zh-HK"/>
                    </w:rPr>
                    <w:t>頁數</w:t>
                  </w:r>
                  <w:r>
                    <w:rPr>
                      <w:rFonts w:eastAsiaTheme="minorEastAsia" w:hint="eastAsia"/>
                      <w:b/>
                      <w:spacing w:val="20"/>
                      <w:sz w:val="20"/>
                      <w:lang w:eastAsia="zh-TW"/>
                    </w:rPr>
                    <w:t>（</w:t>
                  </w:r>
                  <w:r>
                    <w:rPr>
                      <w:rFonts w:eastAsiaTheme="minorEastAsia" w:hint="eastAsia"/>
                      <w:b/>
                      <w:spacing w:val="20"/>
                      <w:sz w:val="20"/>
                      <w:lang w:eastAsia="zh-HK"/>
                    </w:rPr>
                    <w:t>不多於</w:t>
                  </w:r>
                  <w:r>
                    <w:rPr>
                      <w:rFonts w:eastAsiaTheme="minorEastAsia" w:hint="eastAsia"/>
                      <w:b/>
                      <w:spacing w:val="20"/>
                      <w:sz w:val="20"/>
                      <w:lang w:eastAsia="zh-TW"/>
                    </w:rPr>
                    <w:t>）</w:t>
                  </w:r>
                </w:p>
              </w:tc>
              <w:tc>
                <w:tcPr>
                  <w:tcW w:w="2311" w:type="dxa"/>
                  <w:vAlign w:val="center"/>
                </w:tcPr>
                <w:p w14:paraId="1F16D162" w14:textId="77777777" w:rsidR="00942AFA" w:rsidRPr="00224D31" w:rsidRDefault="00942AFA" w:rsidP="00942AFA">
                  <w:pPr>
                    <w:jc w:val="center"/>
                    <w:rPr>
                      <w:rFonts w:eastAsiaTheme="minorEastAsia"/>
                      <w:b/>
                      <w:spacing w:val="20"/>
                      <w:sz w:val="20"/>
                      <w:lang w:eastAsia="zh-TW"/>
                    </w:rPr>
                  </w:pPr>
                  <w:r w:rsidRPr="00224D31">
                    <w:rPr>
                      <w:rFonts w:eastAsiaTheme="minorEastAsia"/>
                      <w:b/>
                      <w:spacing w:val="20"/>
                      <w:sz w:val="20"/>
                      <w:lang w:eastAsia="zh-HK"/>
                    </w:rPr>
                    <w:t>字體大小</w:t>
                  </w:r>
                </w:p>
              </w:tc>
              <w:tc>
                <w:tcPr>
                  <w:tcW w:w="2311" w:type="dxa"/>
                  <w:vAlign w:val="center"/>
                </w:tcPr>
                <w:p w14:paraId="496B5732" w14:textId="77777777" w:rsidR="00942AFA" w:rsidRPr="00224D31" w:rsidRDefault="00942AFA" w:rsidP="00942AFA">
                  <w:pPr>
                    <w:jc w:val="center"/>
                    <w:rPr>
                      <w:rFonts w:eastAsiaTheme="minorEastAsia"/>
                      <w:b/>
                      <w:spacing w:val="20"/>
                      <w:sz w:val="20"/>
                      <w:lang w:eastAsia="zh-TW"/>
                    </w:rPr>
                  </w:pPr>
                  <w:r w:rsidRPr="00224D31">
                    <w:rPr>
                      <w:rFonts w:eastAsiaTheme="minorEastAsia"/>
                      <w:b/>
                      <w:spacing w:val="20"/>
                      <w:sz w:val="20"/>
                      <w:lang w:eastAsia="zh-HK"/>
                    </w:rPr>
                    <w:t>行距</w:t>
                  </w:r>
                </w:p>
              </w:tc>
            </w:tr>
            <w:tr w:rsidR="00942AFA" w:rsidRPr="003E6473" w14:paraId="040E9BA3" w14:textId="77777777" w:rsidTr="00942AFA">
              <w:tc>
                <w:tcPr>
                  <w:tcW w:w="2310" w:type="dxa"/>
                  <w:vAlign w:val="center"/>
                </w:tcPr>
                <w:p w14:paraId="44427C31" w14:textId="77777777" w:rsidR="00942AFA" w:rsidRPr="00224D31" w:rsidRDefault="00942AFA" w:rsidP="00942AFA">
                  <w:pPr>
                    <w:jc w:val="center"/>
                    <w:rPr>
                      <w:rFonts w:eastAsiaTheme="minorEastAsia"/>
                      <w:spacing w:val="20"/>
                      <w:sz w:val="20"/>
                      <w:lang w:eastAsia="zh-TW"/>
                    </w:rPr>
                  </w:pPr>
                  <w:r w:rsidRPr="00224D31">
                    <w:rPr>
                      <w:rFonts w:eastAsiaTheme="minorEastAsia"/>
                      <w:spacing w:val="20"/>
                      <w:sz w:val="20"/>
                      <w:lang w:eastAsia="zh-TW"/>
                    </w:rPr>
                    <w:t>6</w:t>
                  </w:r>
                </w:p>
              </w:tc>
              <w:tc>
                <w:tcPr>
                  <w:tcW w:w="2311" w:type="dxa"/>
                  <w:vAlign w:val="center"/>
                </w:tcPr>
                <w:p w14:paraId="45A32F41" w14:textId="77777777" w:rsidR="00942AFA" w:rsidRPr="00224D31" w:rsidRDefault="00942AFA" w:rsidP="00942AFA">
                  <w:pPr>
                    <w:jc w:val="center"/>
                    <w:rPr>
                      <w:rFonts w:eastAsiaTheme="minorEastAsia"/>
                      <w:spacing w:val="20"/>
                      <w:sz w:val="20"/>
                      <w:lang w:eastAsia="zh-TW"/>
                    </w:rPr>
                  </w:pPr>
                  <w:r w:rsidRPr="00224D31">
                    <w:rPr>
                      <w:rFonts w:eastAsiaTheme="minorEastAsia"/>
                      <w:spacing w:val="20"/>
                      <w:sz w:val="20"/>
                      <w:lang w:eastAsia="zh-TW"/>
                    </w:rPr>
                    <w:t>12</w:t>
                  </w:r>
                </w:p>
              </w:tc>
              <w:tc>
                <w:tcPr>
                  <w:tcW w:w="2311" w:type="dxa"/>
                  <w:vAlign w:val="center"/>
                </w:tcPr>
                <w:p w14:paraId="2058A715" w14:textId="77777777" w:rsidR="00942AFA" w:rsidRPr="00224D31" w:rsidRDefault="00942AFA" w:rsidP="00942AFA">
                  <w:pPr>
                    <w:jc w:val="center"/>
                    <w:rPr>
                      <w:rFonts w:eastAsiaTheme="minorEastAsia"/>
                      <w:spacing w:val="20"/>
                      <w:sz w:val="20"/>
                      <w:lang w:eastAsia="zh-TW"/>
                    </w:rPr>
                  </w:pPr>
                  <w:r w:rsidRPr="00224D31">
                    <w:rPr>
                      <w:rFonts w:eastAsiaTheme="minorEastAsia"/>
                      <w:spacing w:val="20"/>
                      <w:sz w:val="20"/>
                      <w:lang w:eastAsia="zh-HK"/>
                    </w:rPr>
                    <w:t>單行間距</w:t>
                  </w:r>
                </w:p>
              </w:tc>
            </w:tr>
          </w:tbl>
          <w:p w14:paraId="4E20F2D5" w14:textId="344F2317" w:rsidR="003E6473" w:rsidRPr="003E6473" w:rsidRDefault="003E6473" w:rsidP="003E6473">
            <w:pPr>
              <w:spacing w:line="288" w:lineRule="auto"/>
              <w:rPr>
                <w:rFonts w:eastAsia="新細明體"/>
                <w:sz w:val="20"/>
                <w:lang w:eastAsia="zh-TW"/>
              </w:rPr>
            </w:pPr>
          </w:p>
          <w:p w14:paraId="49D8F1F9" w14:textId="77777777" w:rsidR="003E6473" w:rsidRPr="00B02736" w:rsidRDefault="003E6473" w:rsidP="00FC00A0">
            <w:pPr>
              <w:widowControl w:val="0"/>
              <w:spacing w:line="288" w:lineRule="auto"/>
              <w:ind w:left="34"/>
              <w:contextualSpacing/>
              <w:rPr>
                <w:rFonts w:eastAsiaTheme="minorEastAsia"/>
                <w:b/>
                <w:lang w:eastAsia="zh-HK"/>
              </w:rPr>
            </w:pPr>
          </w:p>
          <w:p w14:paraId="0F91E3D8" w14:textId="77777777" w:rsidR="003E6473" w:rsidRDefault="003E6473" w:rsidP="00FC00A0">
            <w:pPr>
              <w:widowControl w:val="0"/>
              <w:spacing w:line="288" w:lineRule="auto"/>
              <w:ind w:left="34"/>
              <w:contextualSpacing/>
              <w:rPr>
                <w:rFonts w:eastAsia="新細明體"/>
                <w:color w:val="808080" w:themeColor="background1" w:themeShade="80"/>
                <w:lang w:eastAsia="zh-TW"/>
              </w:rPr>
            </w:pPr>
          </w:p>
          <w:p w14:paraId="17B779DB" w14:textId="13446B9D" w:rsidR="003E6473" w:rsidRDefault="003E6473" w:rsidP="00FC00A0">
            <w:pPr>
              <w:widowControl w:val="0"/>
              <w:spacing w:line="288" w:lineRule="auto"/>
              <w:ind w:left="34"/>
              <w:contextualSpacing/>
              <w:rPr>
                <w:rFonts w:eastAsia="新細明體"/>
                <w:color w:val="808080" w:themeColor="background1" w:themeShade="80"/>
                <w:lang w:eastAsia="zh-TW"/>
              </w:rPr>
            </w:pPr>
          </w:p>
          <w:p w14:paraId="62F05250" w14:textId="77777777" w:rsidR="003E6473" w:rsidRDefault="003E6473" w:rsidP="00FC00A0">
            <w:pPr>
              <w:widowControl w:val="0"/>
              <w:spacing w:line="288" w:lineRule="auto"/>
              <w:ind w:left="34"/>
              <w:contextualSpacing/>
              <w:rPr>
                <w:rFonts w:eastAsia="新細明體"/>
                <w:color w:val="808080" w:themeColor="background1" w:themeShade="80"/>
                <w:lang w:eastAsia="zh-TW"/>
              </w:rPr>
            </w:pPr>
          </w:p>
          <w:p w14:paraId="7F0A6C9D" w14:textId="77777777" w:rsidR="003E6473" w:rsidRDefault="003E6473" w:rsidP="00FC00A0">
            <w:pPr>
              <w:widowControl w:val="0"/>
              <w:spacing w:line="288" w:lineRule="auto"/>
              <w:ind w:left="34"/>
              <w:contextualSpacing/>
              <w:rPr>
                <w:rFonts w:eastAsia="新細明體"/>
                <w:color w:val="808080" w:themeColor="background1" w:themeShade="80"/>
                <w:lang w:eastAsia="zh-TW"/>
              </w:rPr>
            </w:pPr>
          </w:p>
          <w:p w14:paraId="0484A530" w14:textId="77777777" w:rsidR="003E6473" w:rsidRDefault="003E6473" w:rsidP="00FC00A0">
            <w:pPr>
              <w:widowControl w:val="0"/>
              <w:spacing w:line="288" w:lineRule="auto"/>
              <w:ind w:left="34"/>
              <w:contextualSpacing/>
              <w:rPr>
                <w:rFonts w:eastAsia="新細明體"/>
                <w:color w:val="808080" w:themeColor="background1" w:themeShade="80"/>
                <w:lang w:eastAsia="zh-TW"/>
              </w:rPr>
            </w:pPr>
          </w:p>
          <w:p w14:paraId="7BA9A28F" w14:textId="77777777" w:rsidR="003E6473" w:rsidRDefault="003E6473" w:rsidP="00FC00A0">
            <w:pPr>
              <w:widowControl w:val="0"/>
              <w:spacing w:line="288" w:lineRule="auto"/>
              <w:ind w:left="34"/>
              <w:contextualSpacing/>
              <w:rPr>
                <w:rFonts w:eastAsia="新細明體"/>
                <w:color w:val="808080" w:themeColor="background1" w:themeShade="80"/>
                <w:lang w:eastAsia="zh-TW"/>
              </w:rPr>
            </w:pPr>
          </w:p>
          <w:p w14:paraId="55D9BB88" w14:textId="77777777" w:rsidR="003E6473" w:rsidRDefault="003E6473" w:rsidP="00FC00A0">
            <w:pPr>
              <w:widowControl w:val="0"/>
              <w:spacing w:line="288" w:lineRule="auto"/>
              <w:ind w:left="34"/>
              <w:contextualSpacing/>
              <w:rPr>
                <w:rFonts w:eastAsia="新細明體"/>
                <w:color w:val="808080" w:themeColor="background1" w:themeShade="80"/>
                <w:lang w:eastAsia="zh-TW"/>
              </w:rPr>
            </w:pPr>
          </w:p>
          <w:p w14:paraId="14B5756C" w14:textId="1AD9A4D3" w:rsidR="003E6473" w:rsidRDefault="003E6473" w:rsidP="00FC00A0">
            <w:pPr>
              <w:widowControl w:val="0"/>
              <w:spacing w:line="288" w:lineRule="auto"/>
              <w:ind w:left="34"/>
              <w:contextualSpacing/>
              <w:rPr>
                <w:rFonts w:eastAsia="新細明體"/>
                <w:color w:val="808080" w:themeColor="background1" w:themeShade="80"/>
                <w:lang w:eastAsia="zh-TW"/>
              </w:rPr>
            </w:pPr>
          </w:p>
          <w:p w14:paraId="4743DD90" w14:textId="77777777" w:rsidR="003E6473" w:rsidRDefault="003E6473" w:rsidP="00FC00A0">
            <w:pPr>
              <w:widowControl w:val="0"/>
              <w:spacing w:line="288" w:lineRule="auto"/>
              <w:ind w:left="34"/>
              <w:contextualSpacing/>
              <w:rPr>
                <w:rFonts w:eastAsia="新細明體"/>
                <w:color w:val="808080" w:themeColor="background1" w:themeShade="80"/>
                <w:lang w:eastAsia="zh-TW"/>
              </w:rPr>
            </w:pPr>
          </w:p>
          <w:p w14:paraId="4592F2C6" w14:textId="77777777" w:rsidR="003E6473" w:rsidRDefault="003E6473" w:rsidP="00FC00A0">
            <w:pPr>
              <w:widowControl w:val="0"/>
              <w:spacing w:line="288" w:lineRule="auto"/>
              <w:ind w:left="34"/>
              <w:contextualSpacing/>
              <w:rPr>
                <w:rFonts w:eastAsia="新細明體"/>
                <w:color w:val="808080" w:themeColor="background1" w:themeShade="80"/>
                <w:lang w:eastAsia="zh-TW"/>
              </w:rPr>
            </w:pPr>
          </w:p>
          <w:p w14:paraId="3F8836AF" w14:textId="77777777" w:rsidR="003E6473" w:rsidRDefault="003E6473" w:rsidP="00FC00A0">
            <w:pPr>
              <w:widowControl w:val="0"/>
              <w:spacing w:line="288" w:lineRule="auto"/>
              <w:ind w:left="34"/>
              <w:contextualSpacing/>
              <w:rPr>
                <w:rFonts w:eastAsia="新細明體"/>
                <w:color w:val="808080" w:themeColor="background1" w:themeShade="80"/>
                <w:lang w:eastAsia="zh-TW"/>
              </w:rPr>
            </w:pPr>
          </w:p>
          <w:p w14:paraId="46D0C8C3" w14:textId="70713591" w:rsidR="00746BB8" w:rsidRDefault="00746BB8" w:rsidP="00FC00A0">
            <w:pPr>
              <w:widowControl w:val="0"/>
              <w:spacing w:line="288" w:lineRule="auto"/>
              <w:ind w:left="34"/>
              <w:contextualSpacing/>
              <w:rPr>
                <w:rFonts w:eastAsia="新細明體"/>
                <w:color w:val="808080" w:themeColor="background1" w:themeShade="80"/>
                <w:lang w:eastAsia="zh-TW"/>
              </w:rPr>
            </w:pPr>
          </w:p>
          <w:p w14:paraId="4220F37C" w14:textId="7CAFF226" w:rsidR="00A61969" w:rsidRDefault="00A61969" w:rsidP="00FC00A0">
            <w:pPr>
              <w:widowControl w:val="0"/>
              <w:spacing w:line="288" w:lineRule="auto"/>
              <w:ind w:left="34"/>
              <w:contextualSpacing/>
              <w:rPr>
                <w:rFonts w:eastAsia="新細明體"/>
                <w:color w:val="808080" w:themeColor="background1" w:themeShade="80"/>
                <w:lang w:eastAsia="zh-TW"/>
              </w:rPr>
            </w:pPr>
          </w:p>
          <w:p w14:paraId="04E9A2D4" w14:textId="4D2A5214" w:rsidR="00A61969" w:rsidRDefault="00A61969" w:rsidP="00FC00A0">
            <w:pPr>
              <w:widowControl w:val="0"/>
              <w:spacing w:line="288" w:lineRule="auto"/>
              <w:ind w:left="34"/>
              <w:contextualSpacing/>
              <w:rPr>
                <w:rFonts w:eastAsia="新細明體"/>
                <w:color w:val="808080" w:themeColor="background1" w:themeShade="80"/>
                <w:lang w:eastAsia="zh-TW"/>
              </w:rPr>
            </w:pPr>
          </w:p>
          <w:p w14:paraId="6B9BB84F" w14:textId="0BEC0FBB" w:rsidR="00A61969" w:rsidRDefault="00A61969" w:rsidP="00FC00A0">
            <w:pPr>
              <w:widowControl w:val="0"/>
              <w:spacing w:line="288" w:lineRule="auto"/>
              <w:ind w:left="34"/>
              <w:contextualSpacing/>
              <w:rPr>
                <w:rFonts w:eastAsia="新細明體"/>
                <w:color w:val="808080" w:themeColor="background1" w:themeShade="80"/>
                <w:lang w:eastAsia="zh-TW"/>
              </w:rPr>
            </w:pPr>
          </w:p>
          <w:p w14:paraId="7A2428F6" w14:textId="57742884" w:rsidR="00A61969" w:rsidRDefault="00A61969" w:rsidP="00FC00A0">
            <w:pPr>
              <w:widowControl w:val="0"/>
              <w:spacing w:line="288" w:lineRule="auto"/>
              <w:ind w:left="34"/>
              <w:contextualSpacing/>
              <w:rPr>
                <w:rFonts w:eastAsia="新細明體"/>
                <w:color w:val="808080" w:themeColor="background1" w:themeShade="80"/>
                <w:lang w:eastAsia="zh-TW"/>
              </w:rPr>
            </w:pPr>
          </w:p>
          <w:p w14:paraId="1E432766" w14:textId="1A6C5D02" w:rsidR="00A61969" w:rsidRDefault="00A61969" w:rsidP="00FC00A0">
            <w:pPr>
              <w:widowControl w:val="0"/>
              <w:spacing w:line="288" w:lineRule="auto"/>
              <w:ind w:left="34"/>
              <w:contextualSpacing/>
              <w:rPr>
                <w:rFonts w:eastAsia="新細明體"/>
                <w:color w:val="808080" w:themeColor="background1" w:themeShade="80"/>
                <w:lang w:eastAsia="zh-TW"/>
              </w:rPr>
            </w:pPr>
          </w:p>
          <w:p w14:paraId="4A38E7FF" w14:textId="7935D4B0" w:rsidR="00A61969" w:rsidRDefault="00A61969" w:rsidP="00FC00A0">
            <w:pPr>
              <w:widowControl w:val="0"/>
              <w:spacing w:line="288" w:lineRule="auto"/>
              <w:ind w:left="34"/>
              <w:contextualSpacing/>
              <w:rPr>
                <w:rFonts w:eastAsia="新細明體"/>
                <w:color w:val="808080" w:themeColor="background1" w:themeShade="80"/>
                <w:lang w:eastAsia="zh-TW"/>
              </w:rPr>
            </w:pPr>
          </w:p>
          <w:p w14:paraId="212D6DCF" w14:textId="19EBD144" w:rsidR="00A61969" w:rsidRDefault="00A61969" w:rsidP="00FC00A0">
            <w:pPr>
              <w:widowControl w:val="0"/>
              <w:spacing w:line="288" w:lineRule="auto"/>
              <w:ind w:left="34"/>
              <w:contextualSpacing/>
              <w:rPr>
                <w:rFonts w:eastAsia="新細明體"/>
                <w:color w:val="808080" w:themeColor="background1" w:themeShade="80"/>
                <w:lang w:eastAsia="zh-TW"/>
              </w:rPr>
            </w:pPr>
          </w:p>
          <w:p w14:paraId="06C7E3B1" w14:textId="17E4F27C" w:rsidR="00A61969" w:rsidRDefault="00A61969" w:rsidP="00FC00A0">
            <w:pPr>
              <w:widowControl w:val="0"/>
              <w:spacing w:line="288" w:lineRule="auto"/>
              <w:ind w:left="34"/>
              <w:contextualSpacing/>
              <w:rPr>
                <w:rFonts w:eastAsia="新細明體"/>
                <w:color w:val="808080" w:themeColor="background1" w:themeShade="80"/>
                <w:lang w:eastAsia="zh-TW"/>
              </w:rPr>
            </w:pPr>
          </w:p>
          <w:p w14:paraId="45373BE4" w14:textId="4936ED8A" w:rsidR="00A61969" w:rsidRDefault="00A61969" w:rsidP="00FC00A0">
            <w:pPr>
              <w:widowControl w:val="0"/>
              <w:spacing w:line="288" w:lineRule="auto"/>
              <w:ind w:left="34"/>
              <w:contextualSpacing/>
              <w:rPr>
                <w:rFonts w:eastAsia="新細明體"/>
                <w:color w:val="808080" w:themeColor="background1" w:themeShade="80"/>
                <w:lang w:eastAsia="zh-TW"/>
              </w:rPr>
            </w:pPr>
          </w:p>
          <w:p w14:paraId="5B43949B" w14:textId="7D83B7F5" w:rsidR="00A61969" w:rsidRDefault="00A61969" w:rsidP="00FC00A0">
            <w:pPr>
              <w:widowControl w:val="0"/>
              <w:spacing w:line="288" w:lineRule="auto"/>
              <w:ind w:left="34"/>
              <w:contextualSpacing/>
              <w:rPr>
                <w:rFonts w:eastAsia="新細明體"/>
                <w:color w:val="808080" w:themeColor="background1" w:themeShade="80"/>
                <w:lang w:eastAsia="zh-TW"/>
              </w:rPr>
            </w:pPr>
          </w:p>
          <w:p w14:paraId="41353714" w14:textId="437758FD" w:rsidR="00A61969" w:rsidRDefault="00A61969" w:rsidP="00FC00A0">
            <w:pPr>
              <w:widowControl w:val="0"/>
              <w:spacing w:line="288" w:lineRule="auto"/>
              <w:ind w:left="34"/>
              <w:contextualSpacing/>
              <w:rPr>
                <w:rFonts w:eastAsia="新細明體"/>
                <w:color w:val="808080" w:themeColor="background1" w:themeShade="80"/>
                <w:lang w:eastAsia="zh-TW"/>
              </w:rPr>
            </w:pPr>
          </w:p>
          <w:p w14:paraId="549DC976" w14:textId="26DD99A3" w:rsidR="00A61969" w:rsidRDefault="00A61969" w:rsidP="00FC00A0">
            <w:pPr>
              <w:widowControl w:val="0"/>
              <w:spacing w:line="288" w:lineRule="auto"/>
              <w:ind w:left="34"/>
              <w:contextualSpacing/>
              <w:rPr>
                <w:rFonts w:eastAsia="新細明體"/>
                <w:color w:val="808080" w:themeColor="background1" w:themeShade="80"/>
                <w:lang w:eastAsia="zh-TW"/>
              </w:rPr>
            </w:pPr>
          </w:p>
          <w:p w14:paraId="1E5BBA43" w14:textId="015D172A" w:rsidR="00A61969" w:rsidRDefault="00A61969" w:rsidP="00FC00A0">
            <w:pPr>
              <w:widowControl w:val="0"/>
              <w:spacing w:line="288" w:lineRule="auto"/>
              <w:ind w:left="34"/>
              <w:contextualSpacing/>
              <w:rPr>
                <w:rFonts w:eastAsia="新細明體"/>
                <w:color w:val="808080" w:themeColor="background1" w:themeShade="80"/>
                <w:lang w:eastAsia="zh-TW"/>
              </w:rPr>
            </w:pPr>
          </w:p>
          <w:p w14:paraId="6B4E5FF3" w14:textId="259F81D4" w:rsidR="00A61969" w:rsidRDefault="00A61969" w:rsidP="00FC00A0">
            <w:pPr>
              <w:widowControl w:val="0"/>
              <w:spacing w:line="288" w:lineRule="auto"/>
              <w:ind w:left="34"/>
              <w:contextualSpacing/>
              <w:rPr>
                <w:rFonts w:eastAsia="新細明體"/>
                <w:color w:val="808080" w:themeColor="background1" w:themeShade="80"/>
                <w:lang w:eastAsia="zh-TW"/>
              </w:rPr>
            </w:pPr>
          </w:p>
          <w:p w14:paraId="73446107" w14:textId="6C5301B8" w:rsidR="00A61969" w:rsidRDefault="00A61969" w:rsidP="00FC00A0">
            <w:pPr>
              <w:widowControl w:val="0"/>
              <w:spacing w:line="288" w:lineRule="auto"/>
              <w:ind w:left="34"/>
              <w:contextualSpacing/>
              <w:rPr>
                <w:rFonts w:eastAsia="新細明體"/>
                <w:color w:val="808080" w:themeColor="background1" w:themeShade="80"/>
                <w:lang w:eastAsia="zh-TW"/>
              </w:rPr>
            </w:pPr>
          </w:p>
          <w:p w14:paraId="4775DF1D" w14:textId="77777777" w:rsidR="00A61969" w:rsidRDefault="00A61969" w:rsidP="00FC00A0">
            <w:pPr>
              <w:widowControl w:val="0"/>
              <w:spacing w:line="288" w:lineRule="auto"/>
              <w:ind w:left="34"/>
              <w:contextualSpacing/>
              <w:rPr>
                <w:rFonts w:eastAsia="新細明體"/>
                <w:color w:val="808080" w:themeColor="background1" w:themeShade="80"/>
                <w:lang w:eastAsia="zh-TW"/>
              </w:rPr>
            </w:pPr>
          </w:p>
          <w:p w14:paraId="319245AE" w14:textId="18B1C288" w:rsidR="00746BB8" w:rsidRDefault="00746BB8" w:rsidP="00FC00A0">
            <w:pPr>
              <w:widowControl w:val="0"/>
              <w:spacing w:line="288" w:lineRule="auto"/>
              <w:ind w:left="34"/>
              <w:contextualSpacing/>
              <w:rPr>
                <w:rFonts w:eastAsia="新細明體"/>
                <w:color w:val="808080" w:themeColor="background1" w:themeShade="80"/>
                <w:lang w:eastAsia="zh-TW"/>
              </w:rPr>
            </w:pPr>
          </w:p>
          <w:p w14:paraId="76809CD1" w14:textId="77777777" w:rsidR="00746BB8" w:rsidRDefault="00746BB8" w:rsidP="00FC00A0">
            <w:pPr>
              <w:widowControl w:val="0"/>
              <w:spacing w:line="288" w:lineRule="auto"/>
              <w:ind w:left="34"/>
              <w:contextualSpacing/>
              <w:rPr>
                <w:rFonts w:eastAsia="新細明體"/>
                <w:color w:val="808080" w:themeColor="background1" w:themeShade="80"/>
                <w:lang w:eastAsia="zh-TW"/>
              </w:rPr>
            </w:pPr>
          </w:p>
          <w:p w14:paraId="6498CB3F" w14:textId="77777777" w:rsidR="00A81A5F" w:rsidRDefault="00A81A5F" w:rsidP="00FC00A0">
            <w:pPr>
              <w:widowControl w:val="0"/>
              <w:spacing w:line="288" w:lineRule="auto"/>
              <w:ind w:left="34"/>
              <w:contextualSpacing/>
              <w:rPr>
                <w:rFonts w:eastAsia="新細明體"/>
                <w:color w:val="808080" w:themeColor="background1" w:themeShade="80"/>
                <w:lang w:eastAsia="zh-TW"/>
              </w:rPr>
            </w:pPr>
          </w:p>
          <w:p w14:paraId="023E95AB" w14:textId="3C6FBFE9" w:rsidR="00A81A5F" w:rsidRDefault="00A81A5F" w:rsidP="00FC00A0">
            <w:pPr>
              <w:widowControl w:val="0"/>
              <w:spacing w:line="288" w:lineRule="auto"/>
              <w:ind w:left="34"/>
              <w:contextualSpacing/>
              <w:rPr>
                <w:rFonts w:eastAsia="新細明體"/>
                <w:color w:val="808080" w:themeColor="background1" w:themeShade="80"/>
                <w:lang w:eastAsia="zh-TW"/>
              </w:rPr>
            </w:pPr>
          </w:p>
          <w:p w14:paraId="26221787" w14:textId="77777777" w:rsidR="00A61969" w:rsidRDefault="00A61969" w:rsidP="00FC00A0">
            <w:pPr>
              <w:widowControl w:val="0"/>
              <w:spacing w:line="288" w:lineRule="auto"/>
              <w:ind w:left="34"/>
              <w:contextualSpacing/>
              <w:rPr>
                <w:rFonts w:eastAsia="新細明體"/>
                <w:color w:val="808080" w:themeColor="background1" w:themeShade="80"/>
                <w:lang w:eastAsia="zh-TW"/>
              </w:rPr>
            </w:pPr>
          </w:p>
          <w:p w14:paraId="22C7B666" w14:textId="77777777" w:rsidR="00A81A5F" w:rsidRPr="00B02736" w:rsidRDefault="00A81A5F" w:rsidP="002C5467">
            <w:pPr>
              <w:widowControl w:val="0"/>
              <w:spacing w:line="288" w:lineRule="auto"/>
              <w:ind w:left="34"/>
              <w:contextualSpacing/>
              <w:jc w:val="center"/>
              <w:rPr>
                <w:rFonts w:eastAsia="新細明體"/>
                <w:color w:val="808080" w:themeColor="background1" w:themeShade="80"/>
                <w:lang w:eastAsia="zh-TW"/>
              </w:rPr>
            </w:pPr>
          </w:p>
        </w:tc>
      </w:tr>
    </w:tbl>
    <w:p w14:paraId="46897D4B" w14:textId="77777777" w:rsidR="00670F88" w:rsidRPr="00892304" w:rsidRDefault="00670F88" w:rsidP="003E6473">
      <w:pPr>
        <w:rPr>
          <w:lang w:eastAsia="zh-TW"/>
        </w:rPr>
      </w:pPr>
    </w:p>
    <w:sectPr w:rsidR="00670F88" w:rsidRPr="00892304" w:rsidSect="002C5467">
      <w:pgSz w:w="12240" w:h="15840"/>
      <w:pgMar w:top="1134" w:right="1247" w:bottom="1134" w:left="124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CB40D" w14:textId="77777777" w:rsidR="0098306F" w:rsidRDefault="0098306F" w:rsidP="00D87F16">
      <w:r>
        <w:separator/>
      </w:r>
    </w:p>
  </w:endnote>
  <w:endnote w:type="continuationSeparator" w:id="0">
    <w:p w14:paraId="38876402" w14:textId="77777777" w:rsidR="0098306F" w:rsidRDefault="0098306F" w:rsidP="00D8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2615306"/>
      <w:docPartObj>
        <w:docPartGallery w:val="Page Numbers (Bottom of Page)"/>
        <w:docPartUnique/>
      </w:docPartObj>
    </w:sdtPr>
    <w:sdtEndPr/>
    <w:sdtContent>
      <w:p w14:paraId="6A9779A4" w14:textId="6968C730" w:rsidR="00882BE3" w:rsidRDefault="00882B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C21" w:rsidRPr="007C4C21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24A38EF6" w14:textId="77777777" w:rsidR="008C7704" w:rsidRDefault="008C77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EF99A" w14:textId="77777777" w:rsidR="0098306F" w:rsidRDefault="0098306F" w:rsidP="00D87F16">
      <w:r>
        <w:separator/>
      </w:r>
    </w:p>
  </w:footnote>
  <w:footnote w:type="continuationSeparator" w:id="0">
    <w:p w14:paraId="0DDE760F" w14:textId="77777777" w:rsidR="0098306F" w:rsidRDefault="0098306F" w:rsidP="00D87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2F4"/>
    <w:multiLevelType w:val="hybridMultilevel"/>
    <w:tmpl w:val="EC8AEE10"/>
    <w:lvl w:ilvl="0" w:tplc="2E8E504C">
      <w:start w:val="2"/>
      <w:numFmt w:val="japaneseCounting"/>
      <w:lvlText w:val="%1、"/>
      <w:lvlJc w:val="left"/>
      <w:pPr>
        <w:ind w:left="840" w:hanging="480"/>
      </w:pPr>
      <w:rPr>
        <w:rFonts w:eastAsiaTheme="minorEastAsia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E1C4D"/>
    <w:multiLevelType w:val="hybridMultilevel"/>
    <w:tmpl w:val="F79CC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440A7"/>
    <w:multiLevelType w:val="hybridMultilevel"/>
    <w:tmpl w:val="2A9030D0"/>
    <w:lvl w:ilvl="0" w:tplc="9E1AB26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02FA0"/>
    <w:multiLevelType w:val="hybridMultilevel"/>
    <w:tmpl w:val="97B6CDA2"/>
    <w:lvl w:ilvl="0" w:tplc="A5B6CF4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B7EE4"/>
    <w:multiLevelType w:val="hybridMultilevel"/>
    <w:tmpl w:val="7F32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2000D"/>
    <w:multiLevelType w:val="hybridMultilevel"/>
    <w:tmpl w:val="57DAD8EA"/>
    <w:lvl w:ilvl="0" w:tplc="9E1AB26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6085C"/>
    <w:multiLevelType w:val="hybridMultilevel"/>
    <w:tmpl w:val="D7905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03AAA"/>
    <w:multiLevelType w:val="hybridMultilevel"/>
    <w:tmpl w:val="B0788EDE"/>
    <w:lvl w:ilvl="0" w:tplc="39EEA84A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7DF758A"/>
    <w:multiLevelType w:val="multilevel"/>
    <w:tmpl w:val="030E9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tabs>
          <w:tab w:val="num" w:pos="842"/>
        </w:tabs>
        <w:ind w:left="842" w:hanging="482"/>
      </w:pPr>
      <w:rPr>
        <w:rFonts w:ascii="Times New Roman" w:hAnsi="Times New Roman" w:hint="default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2608" w:hanging="1757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9" w15:restartNumberingAfterBreak="0">
    <w:nsid w:val="5885374B"/>
    <w:multiLevelType w:val="hybridMultilevel"/>
    <w:tmpl w:val="04E40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E1E2C"/>
    <w:multiLevelType w:val="hybridMultilevel"/>
    <w:tmpl w:val="FCE81E6A"/>
    <w:lvl w:ilvl="0" w:tplc="CF3CE05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63517FC"/>
    <w:multiLevelType w:val="hybridMultilevel"/>
    <w:tmpl w:val="BC323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11"/>
  </w:num>
  <w:num w:numId="8">
    <w:abstractNumId w:val="6"/>
  </w:num>
  <w:num w:numId="9">
    <w:abstractNumId w:val="9"/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A0"/>
    <w:rsid w:val="000414E1"/>
    <w:rsid w:val="0006644E"/>
    <w:rsid w:val="000665CD"/>
    <w:rsid w:val="000746D7"/>
    <w:rsid w:val="00081A51"/>
    <w:rsid w:val="00094F12"/>
    <w:rsid w:val="000963E7"/>
    <w:rsid w:val="000A140E"/>
    <w:rsid w:val="000B1E09"/>
    <w:rsid w:val="000C6AD1"/>
    <w:rsid w:val="000D60B4"/>
    <w:rsid w:val="000E0A55"/>
    <w:rsid w:val="000E3344"/>
    <w:rsid w:val="000E6430"/>
    <w:rsid w:val="000F3174"/>
    <w:rsid w:val="000F55E2"/>
    <w:rsid w:val="000F6122"/>
    <w:rsid w:val="000F77CB"/>
    <w:rsid w:val="00107D6D"/>
    <w:rsid w:val="00131715"/>
    <w:rsid w:val="0013194C"/>
    <w:rsid w:val="00134EFD"/>
    <w:rsid w:val="00152EFD"/>
    <w:rsid w:val="0017424B"/>
    <w:rsid w:val="00182082"/>
    <w:rsid w:val="001B0871"/>
    <w:rsid w:val="001B599F"/>
    <w:rsid w:val="001C44C8"/>
    <w:rsid w:val="001D7151"/>
    <w:rsid w:val="001F59F0"/>
    <w:rsid w:val="00222138"/>
    <w:rsid w:val="00224D31"/>
    <w:rsid w:val="00225B0B"/>
    <w:rsid w:val="00241A91"/>
    <w:rsid w:val="00247B0A"/>
    <w:rsid w:val="00284B38"/>
    <w:rsid w:val="00291781"/>
    <w:rsid w:val="002A2021"/>
    <w:rsid w:val="002B1F5F"/>
    <w:rsid w:val="002B597C"/>
    <w:rsid w:val="002B6C76"/>
    <w:rsid w:val="002C5467"/>
    <w:rsid w:val="002E55D3"/>
    <w:rsid w:val="002E5D53"/>
    <w:rsid w:val="003029ED"/>
    <w:rsid w:val="00302C5A"/>
    <w:rsid w:val="00311369"/>
    <w:rsid w:val="003212A1"/>
    <w:rsid w:val="00323012"/>
    <w:rsid w:val="003559D0"/>
    <w:rsid w:val="003576B0"/>
    <w:rsid w:val="00364A33"/>
    <w:rsid w:val="003708FF"/>
    <w:rsid w:val="00387774"/>
    <w:rsid w:val="00396C43"/>
    <w:rsid w:val="003B77E7"/>
    <w:rsid w:val="003E04E7"/>
    <w:rsid w:val="003E6473"/>
    <w:rsid w:val="004103D4"/>
    <w:rsid w:val="00435A3D"/>
    <w:rsid w:val="004445AE"/>
    <w:rsid w:val="00445E7F"/>
    <w:rsid w:val="00450E1F"/>
    <w:rsid w:val="00461680"/>
    <w:rsid w:val="00465C76"/>
    <w:rsid w:val="004713D9"/>
    <w:rsid w:val="00472425"/>
    <w:rsid w:val="004800E1"/>
    <w:rsid w:val="00497E51"/>
    <w:rsid w:val="004D193C"/>
    <w:rsid w:val="004D37F2"/>
    <w:rsid w:val="004E476A"/>
    <w:rsid w:val="004F0EBD"/>
    <w:rsid w:val="0050260F"/>
    <w:rsid w:val="005145E0"/>
    <w:rsid w:val="00542E2E"/>
    <w:rsid w:val="00550766"/>
    <w:rsid w:val="0057572F"/>
    <w:rsid w:val="00575EE6"/>
    <w:rsid w:val="005778CA"/>
    <w:rsid w:val="005A7D75"/>
    <w:rsid w:val="005B1764"/>
    <w:rsid w:val="005C7F71"/>
    <w:rsid w:val="005D0979"/>
    <w:rsid w:val="005F2F27"/>
    <w:rsid w:val="005F4241"/>
    <w:rsid w:val="005F488A"/>
    <w:rsid w:val="005F4F38"/>
    <w:rsid w:val="00601537"/>
    <w:rsid w:val="00610E81"/>
    <w:rsid w:val="006139B7"/>
    <w:rsid w:val="00625CE5"/>
    <w:rsid w:val="00627741"/>
    <w:rsid w:val="006306D7"/>
    <w:rsid w:val="00633AD9"/>
    <w:rsid w:val="00634DF0"/>
    <w:rsid w:val="00647DF6"/>
    <w:rsid w:val="006700EF"/>
    <w:rsid w:val="00670F88"/>
    <w:rsid w:val="006B72E2"/>
    <w:rsid w:val="006D3A8D"/>
    <w:rsid w:val="006D440E"/>
    <w:rsid w:val="006D4E15"/>
    <w:rsid w:val="006E343D"/>
    <w:rsid w:val="006F6710"/>
    <w:rsid w:val="00700392"/>
    <w:rsid w:val="00720FF3"/>
    <w:rsid w:val="00721F58"/>
    <w:rsid w:val="00736CE5"/>
    <w:rsid w:val="00746BB8"/>
    <w:rsid w:val="00746F4D"/>
    <w:rsid w:val="0076027A"/>
    <w:rsid w:val="00774832"/>
    <w:rsid w:val="0078591F"/>
    <w:rsid w:val="007861C1"/>
    <w:rsid w:val="0079486E"/>
    <w:rsid w:val="007A0AE4"/>
    <w:rsid w:val="007A619C"/>
    <w:rsid w:val="007B3220"/>
    <w:rsid w:val="007B6586"/>
    <w:rsid w:val="007C4C21"/>
    <w:rsid w:val="007E2B2A"/>
    <w:rsid w:val="007E43ED"/>
    <w:rsid w:val="00813452"/>
    <w:rsid w:val="00813C2E"/>
    <w:rsid w:val="00813DA2"/>
    <w:rsid w:val="008321AC"/>
    <w:rsid w:val="008339A4"/>
    <w:rsid w:val="00834EA3"/>
    <w:rsid w:val="00856B40"/>
    <w:rsid w:val="00870D3A"/>
    <w:rsid w:val="00882BE3"/>
    <w:rsid w:val="00891F12"/>
    <w:rsid w:val="00892304"/>
    <w:rsid w:val="008A77AF"/>
    <w:rsid w:val="008C7704"/>
    <w:rsid w:val="008D365D"/>
    <w:rsid w:val="008F18AF"/>
    <w:rsid w:val="00926926"/>
    <w:rsid w:val="00942AFA"/>
    <w:rsid w:val="0095655A"/>
    <w:rsid w:val="00971A67"/>
    <w:rsid w:val="009728D3"/>
    <w:rsid w:val="00973CFF"/>
    <w:rsid w:val="0098306F"/>
    <w:rsid w:val="009963FE"/>
    <w:rsid w:val="009B71D1"/>
    <w:rsid w:val="009C1667"/>
    <w:rsid w:val="00A028D8"/>
    <w:rsid w:val="00A431BB"/>
    <w:rsid w:val="00A44F9C"/>
    <w:rsid w:val="00A607CD"/>
    <w:rsid w:val="00A61969"/>
    <w:rsid w:val="00A66EC1"/>
    <w:rsid w:val="00A81A5F"/>
    <w:rsid w:val="00AA46E4"/>
    <w:rsid w:val="00AA4733"/>
    <w:rsid w:val="00AC28EF"/>
    <w:rsid w:val="00AD4E05"/>
    <w:rsid w:val="00AE0919"/>
    <w:rsid w:val="00AE3E06"/>
    <w:rsid w:val="00AF2646"/>
    <w:rsid w:val="00B02736"/>
    <w:rsid w:val="00B06871"/>
    <w:rsid w:val="00B170F8"/>
    <w:rsid w:val="00B510AF"/>
    <w:rsid w:val="00B518D2"/>
    <w:rsid w:val="00B67DA2"/>
    <w:rsid w:val="00B94D86"/>
    <w:rsid w:val="00BA0357"/>
    <w:rsid w:val="00BD02DA"/>
    <w:rsid w:val="00BD16DF"/>
    <w:rsid w:val="00BD201A"/>
    <w:rsid w:val="00BD68E0"/>
    <w:rsid w:val="00BF27D9"/>
    <w:rsid w:val="00C10105"/>
    <w:rsid w:val="00C21A57"/>
    <w:rsid w:val="00C234CE"/>
    <w:rsid w:val="00C5447B"/>
    <w:rsid w:val="00C552AE"/>
    <w:rsid w:val="00C83E6A"/>
    <w:rsid w:val="00C9216B"/>
    <w:rsid w:val="00CC2E2F"/>
    <w:rsid w:val="00CE402A"/>
    <w:rsid w:val="00CE4E2C"/>
    <w:rsid w:val="00D03CF9"/>
    <w:rsid w:val="00D06E3C"/>
    <w:rsid w:val="00D3638F"/>
    <w:rsid w:val="00D428CE"/>
    <w:rsid w:val="00D60431"/>
    <w:rsid w:val="00D7346E"/>
    <w:rsid w:val="00D87F16"/>
    <w:rsid w:val="00D906F3"/>
    <w:rsid w:val="00D9788A"/>
    <w:rsid w:val="00DA771A"/>
    <w:rsid w:val="00DB3A03"/>
    <w:rsid w:val="00DB469A"/>
    <w:rsid w:val="00DC4791"/>
    <w:rsid w:val="00DE25DC"/>
    <w:rsid w:val="00E025A5"/>
    <w:rsid w:val="00E03F9A"/>
    <w:rsid w:val="00E36E5E"/>
    <w:rsid w:val="00E44FAE"/>
    <w:rsid w:val="00E90FCE"/>
    <w:rsid w:val="00E938AE"/>
    <w:rsid w:val="00E9694D"/>
    <w:rsid w:val="00EA4609"/>
    <w:rsid w:val="00EA4976"/>
    <w:rsid w:val="00EC03A3"/>
    <w:rsid w:val="00EE2339"/>
    <w:rsid w:val="00EE2A10"/>
    <w:rsid w:val="00EE329C"/>
    <w:rsid w:val="00EF2B79"/>
    <w:rsid w:val="00EF4EC2"/>
    <w:rsid w:val="00EF6702"/>
    <w:rsid w:val="00F4135E"/>
    <w:rsid w:val="00F65732"/>
    <w:rsid w:val="00F8083D"/>
    <w:rsid w:val="00F9228C"/>
    <w:rsid w:val="00FA553D"/>
    <w:rsid w:val="00FA6C9C"/>
    <w:rsid w:val="00FB28B8"/>
    <w:rsid w:val="00FC00A0"/>
    <w:rsid w:val="00FD091C"/>
    <w:rsid w:val="00FD120E"/>
    <w:rsid w:val="00FF524C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619CD"/>
  <w15:chartTrackingRefBased/>
  <w15:docId w15:val="{5FE5BA31-BF53-4E02-A5AD-844DF631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0A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0A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87F16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D87F16"/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a6">
    <w:name w:val="footer"/>
    <w:basedOn w:val="a"/>
    <w:link w:val="a7"/>
    <w:uiPriority w:val="99"/>
    <w:unhideWhenUsed/>
    <w:rsid w:val="00D87F16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D87F16"/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a8">
    <w:name w:val="Balloon Text"/>
    <w:basedOn w:val="a"/>
    <w:link w:val="a9"/>
    <w:uiPriority w:val="99"/>
    <w:semiHidden/>
    <w:unhideWhenUsed/>
    <w:rsid w:val="005F488A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F488A"/>
    <w:rPr>
      <w:rFonts w:ascii="Microsoft JhengHei UI" w:eastAsia="Microsoft JhengHei UI" w:hAnsi="Times New Roman" w:cs="Times New Roman"/>
      <w:sz w:val="18"/>
      <w:szCs w:val="18"/>
      <w:lang w:val="en-GB" w:eastAsia="zh-CN"/>
    </w:rPr>
  </w:style>
  <w:style w:type="table" w:styleId="aa">
    <w:name w:val="Table Grid"/>
    <w:basedOn w:val="a1"/>
    <w:uiPriority w:val="39"/>
    <w:rsid w:val="003B77E7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E4E2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E4E2C"/>
    <w:rPr>
      <w:sz w:val="20"/>
      <w:szCs w:val="20"/>
    </w:rPr>
  </w:style>
  <w:style w:type="character" w:customStyle="1" w:styleId="ad">
    <w:name w:val="註解文字 字元"/>
    <w:basedOn w:val="a0"/>
    <w:link w:val="ac"/>
    <w:uiPriority w:val="99"/>
    <w:semiHidden/>
    <w:rsid w:val="00CE4E2C"/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E4E2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E4E2C"/>
    <w:rPr>
      <w:rFonts w:ascii="Times New Roman" w:eastAsia="SimSun" w:hAnsi="Times New Roman" w:cs="Times New Roman"/>
      <w:b/>
      <w:bCs/>
      <w:sz w:val="20"/>
      <w:szCs w:val="20"/>
      <w:lang w:val="en-GB" w:eastAsia="zh-CN"/>
    </w:rPr>
  </w:style>
  <w:style w:type="character" w:styleId="af0">
    <w:name w:val="Hyperlink"/>
    <w:basedOn w:val="a0"/>
    <w:uiPriority w:val="99"/>
    <w:unhideWhenUsed/>
    <w:rsid w:val="000E0A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sed.gov.hk/national_security/index.php?a=safet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328FB-8E3A-49CA-85F5-4D8671F1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Siu-ping</dc:creator>
  <cp:keywords/>
  <dc:description/>
  <cp:lastModifiedBy>NG, Chun-yip</cp:lastModifiedBy>
  <cp:revision>5</cp:revision>
  <cp:lastPrinted>2023-08-30T01:03:00Z</cp:lastPrinted>
  <dcterms:created xsi:type="dcterms:W3CDTF">2024-08-30T08:26:00Z</dcterms:created>
  <dcterms:modified xsi:type="dcterms:W3CDTF">2024-09-23T09:27:00Z</dcterms:modified>
</cp:coreProperties>
</file>